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92E06" w14:textId="77777777" w:rsidR="00CF2DD3" w:rsidRDefault="00CF2DD3" w:rsidP="009C3FBB">
      <w:pPr>
        <w:jc w:val="center"/>
        <w:rPr>
          <w:rFonts w:ascii="Times" w:hAnsi="Times" w:cs="Times"/>
          <w:b/>
          <w:bCs/>
          <w:lang w:val="ru-RU"/>
        </w:rPr>
      </w:pPr>
    </w:p>
    <w:p w14:paraId="22D83822" w14:textId="23EE20E6" w:rsidR="0053673C" w:rsidRPr="000A614C" w:rsidRDefault="00567ADA" w:rsidP="009C3FBB">
      <w:pPr>
        <w:jc w:val="center"/>
        <w:rPr>
          <w:rFonts w:ascii="Times" w:hAnsi="Times" w:cs="Times"/>
          <w:b/>
          <w:bCs/>
          <w:lang w:val="ru-RU"/>
        </w:rPr>
      </w:pPr>
      <w:r w:rsidRPr="000A614C">
        <w:rPr>
          <w:rFonts w:ascii="Times" w:hAnsi="Times" w:cs="Times"/>
          <w:b/>
          <w:bCs/>
          <w:lang w:val="ru-RU"/>
        </w:rPr>
        <w:t xml:space="preserve">ЗАЯВЛЕНИЕ ДЛЯ </w:t>
      </w:r>
      <w:r w:rsidR="007F31AC" w:rsidRPr="0AACCC64">
        <w:rPr>
          <w:rFonts w:ascii="Times" w:hAnsi="Times" w:cs="Times"/>
          <w:b/>
          <w:bCs/>
          <w:lang w:val="ru-RU"/>
        </w:rPr>
        <w:t>СМИ</w:t>
      </w:r>
    </w:p>
    <w:p w14:paraId="0C57E3F7" w14:textId="29766A4F" w:rsidR="00F5772D" w:rsidRDefault="00761468" w:rsidP="00761468">
      <w:pPr>
        <w:jc w:val="center"/>
        <w:rPr>
          <w:rFonts w:ascii="Times" w:hAnsi="Times" w:cs="Times"/>
          <w:lang w:val="ru-RU"/>
        </w:rPr>
      </w:pPr>
      <w:proofErr w:type="spellStart"/>
      <w:r w:rsidRPr="00761468">
        <w:rPr>
          <w:rFonts w:ascii="Times" w:hAnsi="Times" w:cs="Times"/>
          <w:lang w:val="ru-RU"/>
        </w:rPr>
        <w:t>Оснат</w:t>
      </w:r>
      <w:proofErr w:type="spellEnd"/>
      <w:r w:rsidRPr="00761468">
        <w:rPr>
          <w:rFonts w:ascii="Times" w:hAnsi="Times" w:cs="Times"/>
          <w:lang w:val="ru-RU"/>
        </w:rPr>
        <w:t xml:space="preserve"> </w:t>
      </w:r>
      <w:proofErr w:type="spellStart"/>
      <w:r w:rsidRPr="00761468">
        <w:rPr>
          <w:rFonts w:ascii="Times" w:hAnsi="Times" w:cs="Times"/>
          <w:lang w:val="ru-RU"/>
        </w:rPr>
        <w:t>Лубрани</w:t>
      </w:r>
      <w:proofErr w:type="spellEnd"/>
      <w:r w:rsidRPr="00761468">
        <w:rPr>
          <w:rFonts w:ascii="Times" w:hAnsi="Times" w:cs="Times"/>
          <w:lang w:val="ru-RU"/>
        </w:rPr>
        <w:t xml:space="preserve">, Координатора системы Организации Объединённых </w:t>
      </w:r>
      <w:r w:rsidRPr="00761468">
        <w:rPr>
          <w:rFonts w:ascii="Times" w:hAnsi="Times" w:cs="Times"/>
          <w:lang w:val="ru-RU"/>
        </w:rPr>
        <w:t xml:space="preserve">Наций,   </w:t>
      </w:r>
      <w:r w:rsidRPr="00761468">
        <w:rPr>
          <w:rFonts w:ascii="Times" w:hAnsi="Times" w:cs="Times"/>
          <w:lang w:val="ru-RU"/>
        </w:rPr>
        <w:t xml:space="preserve">                        Координатора по гуманитарным вопросам в Украине </w:t>
      </w:r>
    </w:p>
    <w:p w14:paraId="487A5DD5" w14:textId="77777777" w:rsidR="009F6CD4" w:rsidRPr="00761468" w:rsidRDefault="009F6CD4" w:rsidP="00761468">
      <w:pPr>
        <w:jc w:val="center"/>
        <w:rPr>
          <w:rFonts w:ascii="Times" w:hAnsi="Times" w:cs="Times"/>
          <w:lang w:val="ru-RU"/>
        </w:rPr>
      </w:pPr>
    </w:p>
    <w:p w14:paraId="10DA6C9A" w14:textId="544242DC" w:rsidR="00077351" w:rsidRPr="009B51C0" w:rsidRDefault="00077351">
      <w:pPr>
        <w:rPr>
          <w:rFonts w:ascii="Times" w:hAnsi="Times" w:cs="Times"/>
          <w:lang w:val="ru-RU"/>
        </w:rPr>
      </w:pPr>
      <w:r w:rsidRPr="009B51C0">
        <w:rPr>
          <w:rFonts w:ascii="Times" w:hAnsi="Times" w:cs="Times"/>
          <w:lang w:val="ru-RU"/>
        </w:rPr>
        <w:t xml:space="preserve">(23 </w:t>
      </w:r>
      <w:r w:rsidR="00761468">
        <w:rPr>
          <w:rFonts w:ascii="Times" w:hAnsi="Times" w:cs="Times"/>
          <w:lang w:val="ru-RU"/>
        </w:rPr>
        <w:t>декабря</w:t>
      </w:r>
      <w:r w:rsidRPr="009B51C0">
        <w:rPr>
          <w:rFonts w:ascii="Times" w:hAnsi="Times" w:cs="Times"/>
          <w:lang w:val="ru-RU"/>
        </w:rPr>
        <w:t xml:space="preserve"> 2021</w:t>
      </w:r>
      <w:r w:rsidR="00761468">
        <w:rPr>
          <w:rFonts w:ascii="Times" w:hAnsi="Times" w:cs="Times"/>
          <w:lang w:val="ru-RU"/>
        </w:rPr>
        <w:t xml:space="preserve"> г.</w:t>
      </w:r>
      <w:r w:rsidRPr="009B51C0">
        <w:rPr>
          <w:rFonts w:ascii="Times" w:hAnsi="Times" w:cs="Times"/>
          <w:lang w:val="ru-RU"/>
        </w:rPr>
        <w:t xml:space="preserve">, </w:t>
      </w:r>
      <w:r w:rsidR="00761468">
        <w:rPr>
          <w:rFonts w:ascii="Times" w:hAnsi="Times" w:cs="Times"/>
          <w:lang w:val="ru-RU"/>
        </w:rPr>
        <w:t>Киев</w:t>
      </w:r>
      <w:r w:rsidRPr="009B51C0">
        <w:rPr>
          <w:rFonts w:ascii="Times" w:hAnsi="Times" w:cs="Times"/>
          <w:lang w:val="ru-RU"/>
        </w:rPr>
        <w:t xml:space="preserve">) </w:t>
      </w:r>
    </w:p>
    <w:p w14:paraId="252BC9F6" w14:textId="77777777" w:rsidR="009B51C0" w:rsidRPr="009B51C0" w:rsidRDefault="009B51C0" w:rsidP="009B51C0">
      <w:pPr>
        <w:jc w:val="both"/>
        <w:rPr>
          <w:rFonts w:ascii="Times" w:hAnsi="Times" w:cs="Times"/>
          <w:lang w:val="ru-RU"/>
        </w:rPr>
      </w:pPr>
      <w:r w:rsidRPr="009B51C0">
        <w:rPr>
          <w:rFonts w:ascii="Times" w:hAnsi="Times" w:cs="Times"/>
          <w:lang w:val="ru-RU"/>
        </w:rPr>
        <w:t xml:space="preserve">2021 год был ещё одним непростым годом для всех нас, но особенно для людей, пострадавших от конфликта. </w:t>
      </w:r>
    </w:p>
    <w:p w14:paraId="205D6B67" w14:textId="04FC0F90" w:rsidR="009B51C0" w:rsidRDefault="009B51C0" w:rsidP="009B51C0">
      <w:pPr>
        <w:jc w:val="both"/>
        <w:rPr>
          <w:rFonts w:ascii="Times" w:hAnsi="Times" w:cs="Times"/>
          <w:lang w:val="ru-RU"/>
        </w:rPr>
      </w:pPr>
      <w:r w:rsidRPr="009B51C0">
        <w:rPr>
          <w:rFonts w:ascii="Times" w:hAnsi="Times" w:cs="Times"/>
          <w:lang w:val="ru-RU"/>
        </w:rPr>
        <w:t xml:space="preserve">Соглашение о прекращении огня, заключённое в июле 2020 года, всё чаще нарушается. Чаще сообщается о боевых </w:t>
      </w:r>
      <w:r w:rsidR="00E46C54" w:rsidRPr="7C44E2C1">
        <w:rPr>
          <w:rFonts w:ascii="Times" w:hAnsi="Times" w:cs="Times"/>
          <w:lang w:val="ru-RU"/>
        </w:rPr>
        <w:t>столкновениях</w:t>
      </w:r>
      <w:r w:rsidRPr="009B51C0">
        <w:rPr>
          <w:rFonts w:ascii="Times" w:hAnsi="Times" w:cs="Times"/>
          <w:lang w:val="ru-RU"/>
        </w:rPr>
        <w:t xml:space="preserve">, </w:t>
      </w:r>
      <w:r w:rsidRPr="009B51C0" w:rsidDel="00270FD5">
        <w:rPr>
          <w:rFonts w:ascii="Times" w:hAnsi="Times" w:cs="Times"/>
          <w:lang w:val="ru-RU"/>
        </w:rPr>
        <w:t xml:space="preserve">а </w:t>
      </w:r>
      <w:r w:rsidR="5C888AD5" w:rsidRPr="571C1DFF">
        <w:rPr>
          <w:rFonts w:ascii="Times" w:hAnsi="Times" w:cs="Times"/>
          <w:lang w:val="ru-RU"/>
        </w:rPr>
        <w:t>самую</w:t>
      </w:r>
      <w:r w:rsidRPr="571C1DFF" w:rsidDel="009B51C0">
        <w:rPr>
          <w:rFonts w:ascii="Times" w:hAnsi="Times" w:cs="Times"/>
          <w:lang w:val="ru-RU"/>
        </w:rPr>
        <w:t xml:space="preserve"> </w:t>
      </w:r>
      <w:r w:rsidR="5C888AD5" w:rsidRPr="657CB193">
        <w:rPr>
          <w:rFonts w:ascii="Times" w:hAnsi="Times" w:cs="Times"/>
          <w:lang w:val="ru-RU"/>
        </w:rPr>
        <w:t>высокую</w:t>
      </w:r>
      <w:r w:rsidRPr="657CB193" w:rsidDel="009B51C0">
        <w:rPr>
          <w:rFonts w:ascii="Times" w:hAnsi="Times" w:cs="Times"/>
          <w:lang w:val="ru-RU"/>
        </w:rPr>
        <w:t xml:space="preserve"> </w:t>
      </w:r>
      <w:r w:rsidRPr="05DCB540">
        <w:rPr>
          <w:rFonts w:ascii="Times" w:hAnsi="Times" w:cs="Times"/>
          <w:lang w:val="ru-RU"/>
        </w:rPr>
        <w:t>цену</w:t>
      </w:r>
      <w:r w:rsidRPr="009B51C0">
        <w:rPr>
          <w:rFonts w:ascii="Times" w:hAnsi="Times" w:cs="Times"/>
          <w:lang w:val="ru-RU"/>
        </w:rPr>
        <w:t xml:space="preserve"> платит</w:t>
      </w:r>
      <w:r w:rsidRPr="009B51C0">
        <w:rPr>
          <w:rFonts w:ascii="Times" w:hAnsi="Times" w:cs="Times"/>
          <w:lang w:val="ru-RU"/>
        </w:rPr>
        <w:t xml:space="preserve"> </w:t>
      </w:r>
      <w:r w:rsidRPr="1543DB30" w:rsidDel="009B51C0">
        <w:rPr>
          <w:rFonts w:ascii="Times" w:hAnsi="Times" w:cs="Times"/>
          <w:lang w:val="ru-RU"/>
        </w:rPr>
        <w:t>гражданское население в зоне конфликта</w:t>
      </w:r>
      <w:r w:rsidRPr="1543DB30">
        <w:rPr>
          <w:rFonts w:ascii="Times" w:hAnsi="Times" w:cs="Times"/>
          <w:lang w:val="ru-RU"/>
        </w:rPr>
        <w:t>.</w:t>
      </w:r>
      <w:r w:rsidRPr="009B51C0">
        <w:rPr>
          <w:rFonts w:ascii="Times" w:hAnsi="Times" w:cs="Times"/>
          <w:lang w:val="ru-RU"/>
        </w:rPr>
        <w:t xml:space="preserve"> С января по ноябрь 2021 года по меньш</w:t>
      </w:r>
      <w:r w:rsidRPr="009B51C0">
        <w:rPr>
          <w:rFonts w:ascii="Times" w:hAnsi="Times" w:cs="Times"/>
          <w:lang w:val="ru-RU"/>
        </w:rPr>
        <w:t>ей мере 90 гражданских лиц погибли или получили ранения. Только за прошлый месяц сообщалось о 547 инцидентах нарушения безопасности, что на 22</w:t>
      </w:r>
      <w:r w:rsidR="001B7404">
        <w:rPr>
          <w:rFonts w:ascii="Times" w:hAnsi="Times" w:cs="Times"/>
          <w:lang w:val="ru-RU"/>
        </w:rPr>
        <w:t> </w:t>
      </w:r>
      <w:r w:rsidRPr="009B51C0">
        <w:rPr>
          <w:rFonts w:ascii="Times" w:hAnsi="Times" w:cs="Times"/>
          <w:lang w:val="ru-RU"/>
        </w:rPr>
        <w:t xml:space="preserve">% больше по сравнению с ноябрём 2020 года. </w:t>
      </w:r>
    </w:p>
    <w:p w14:paraId="56A66FBA" w14:textId="309D0AB5" w:rsidR="00151895" w:rsidRPr="00151895" w:rsidRDefault="00270FD5" w:rsidP="00151895">
      <w:pPr>
        <w:spacing w:after="0" w:line="240" w:lineRule="auto"/>
        <w:jc w:val="both"/>
        <w:rPr>
          <w:rFonts w:ascii="Times" w:hAnsi="Times" w:cs="Times"/>
          <w:lang w:val="ru-RU"/>
        </w:rPr>
      </w:pPr>
      <w:r>
        <w:rPr>
          <w:rFonts w:ascii="Times" w:hAnsi="Times" w:cs="Times"/>
          <w:lang w:val="ru-RU"/>
        </w:rPr>
        <w:t>В то</w:t>
      </w:r>
      <w:r w:rsidR="00B06A67">
        <w:rPr>
          <w:rFonts w:ascii="Times" w:hAnsi="Times" w:cs="Times"/>
          <w:lang w:val="ru-RU"/>
        </w:rPr>
        <w:t xml:space="preserve"> </w:t>
      </w:r>
      <w:r>
        <w:rPr>
          <w:rFonts w:ascii="Times" w:hAnsi="Times" w:cs="Times"/>
          <w:lang w:val="ru-RU"/>
        </w:rPr>
        <w:t xml:space="preserve">же время </w:t>
      </w:r>
      <w:proofErr w:type="spellStart"/>
      <w:r w:rsidRPr="1B3D36CC">
        <w:rPr>
          <w:rFonts w:ascii="Times" w:hAnsi="Times" w:cs="Times"/>
          <w:lang w:val="ru-RU"/>
        </w:rPr>
        <w:t>к</w:t>
      </w:r>
      <w:r w:rsidR="00151895" w:rsidRPr="1B3D36CC">
        <w:rPr>
          <w:rFonts w:ascii="Times" w:hAnsi="Times" w:cs="Times"/>
          <w:lang w:val="ru-RU"/>
        </w:rPr>
        <w:t>оронавирусное</w:t>
      </w:r>
      <w:proofErr w:type="spellEnd"/>
      <w:r w:rsidR="00151895" w:rsidRPr="00151895">
        <w:rPr>
          <w:rFonts w:ascii="Times" w:hAnsi="Times" w:cs="Times"/>
          <w:lang w:val="ru-RU"/>
        </w:rPr>
        <w:t xml:space="preserve"> заболевание </w:t>
      </w:r>
      <w:r w:rsidR="00151895" w:rsidRPr="00151895">
        <w:rPr>
          <w:rFonts w:ascii="Times" w:hAnsi="Times" w:cs="Times"/>
        </w:rPr>
        <w:t>COVID</w:t>
      </w:r>
      <w:r w:rsidR="00151895" w:rsidRPr="00151895">
        <w:rPr>
          <w:rFonts w:ascii="Times" w:hAnsi="Times" w:cs="Times"/>
          <w:lang w:val="ru-RU"/>
        </w:rPr>
        <w:t xml:space="preserve">-19 не отступает и продолжает увеличивать потребности уязвимых людей по обе стороны «линии разграничения». В ноябре 2021 года количество заболевших </w:t>
      </w:r>
      <w:r w:rsidR="00151895" w:rsidRPr="00151895">
        <w:rPr>
          <w:rFonts w:ascii="Times" w:hAnsi="Times" w:cs="Times"/>
        </w:rPr>
        <w:t>COVID</w:t>
      </w:r>
      <w:r w:rsidR="00151895" w:rsidRPr="00151895">
        <w:rPr>
          <w:rFonts w:ascii="Times" w:hAnsi="Times" w:cs="Times"/>
          <w:lang w:val="ru-RU"/>
        </w:rPr>
        <w:t xml:space="preserve">-19 в Украине превысило 3 миллиона, а </w:t>
      </w:r>
      <w:r w:rsidR="00B06A67">
        <w:rPr>
          <w:rFonts w:ascii="Times" w:hAnsi="Times" w:cs="Times"/>
          <w:lang w:val="ru-RU"/>
        </w:rPr>
        <w:t xml:space="preserve">к </w:t>
      </w:r>
      <w:r w:rsidR="00B06A67" w:rsidRPr="09DA1336">
        <w:rPr>
          <w:rFonts w:ascii="Times" w:hAnsi="Times" w:cs="Times"/>
          <w:lang w:val="ru-RU"/>
        </w:rPr>
        <w:t>концу</w:t>
      </w:r>
      <w:r w:rsidR="2B77A144" w:rsidRPr="09DA1336">
        <w:rPr>
          <w:rFonts w:ascii="Times" w:hAnsi="Times" w:cs="Times"/>
          <w:lang w:val="ru-RU"/>
        </w:rPr>
        <w:t xml:space="preserve"> </w:t>
      </w:r>
      <w:r w:rsidR="00151895" w:rsidRPr="09DA1336">
        <w:rPr>
          <w:rFonts w:ascii="Times" w:hAnsi="Times" w:cs="Times"/>
          <w:lang w:val="ru-RU"/>
        </w:rPr>
        <w:t>месяца</w:t>
      </w:r>
      <w:r w:rsidR="00151895" w:rsidRPr="00151895">
        <w:rPr>
          <w:rFonts w:ascii="Times" w:hAnsi="Times" w:cs="Times"/>
          <w:lang w:val="ru-RU"/>
        </w:rPr>
        <w:t xml:space="preserve"> было зарегистрировано более 85 000 летальных случаев, связанных с заболеванием. </w:t>
      </w:r>
    </w:p>
    <w:p w14:paraId="4A191075" w14:textId="77777777" w:rsidR="00151895" w:rsidRPr="00151895" w:rsidRDefault="00151895" w:rsidP="00151895">
      <w:pPr>
        <w:spacing w:after="0" w:line="240" w:lineRule="auto"/>
        <w:rPr>
          <w:rFonts w:ascii="Times" w:hAnsi="Times" w:cs="Times"/>
          <w:lang w:val="ru-RU"/>
        </w:rPr>
      </w:pPr>
    </w:p>
    <w:p w14:paraId="01E6D07F" w14:textId="102A7B48" w:rsidR="00687094" w:rsidRDefault="00151895" w:rsidP="00687094">
      <w:pPr>
        <w:spacing w:after="0" w:line="240" w:lineRule="auto"/>
        <w:jc w:val="both"/>
        <w:rPr>
          <w:rFonts w:ascii="Times" w:hAnsi="Times" w:cs="Times"/>
          <w:lang w:val="ru-RU"/>
        </w:rPr>
      </w:pPr>
      <w:r w:rsidRPr="00151895">
        <w:rPr>
          <w:rFonts w:ascii="Times" w:hAnsi="Times" w:cs="Times"/>
          <w:lang w:val="ru-RU"/>
        </w:rPr>
        <w:t xml:space="preserve">Несмотря на все сложности, необходимо отметить усилия правительства Украины, </w:t>
      </w:r>
      <w:r w:rsidR="00687094">
        <w:rPr>
          <w:rFonts w:ascii="Times" w:hAnsi="Times" w:cs="Times"/>
          <w:lang w:val="ru-RU"/>
        </w:rPr>
        <w:t>направленные на то</w:t>
      </w:r>
      <w:r>
        <w:rPr>
          <w:rFonts w:ascii="Times" w:hAnsi="Times" w:cs="Times"/>
          <w:lang w:val="ru-RU"/>
        </w:rPr>
        <w:t>,</w:t>
      </w:r>
      <w:r w:rsidRPr="00151895">
        <w:rPr>
          <w:rFonts w:ascii="Times" w:hAnsi="Times" w:cs="Times"/>
          <w:lang w:val="ru-RU"/>
        </w:rPr>
        <w:t xml:space="preserve"> чтобы уменьшить потребности и обеспечить права пострадавшего населения, в том числе </w:t>
      </w:r>
      <w:r w:rsidR="00CF4139">
        <w:rPr>
          <w:rFonts w:ascii="Times" w:hAnsi="Times" w:cs="Times"/>
          <w:lang w:val="ru-RU"/>
        </w:rPr>
        <w:t xml:space="preserve">посредством предоставления дополнительных </w:t>
      </w:r>
      <w:r w:rsidRPr="00151895">
        <w:rPr>
          <w:rFonts w:ascii="Times" w:hAnsi="Times" w:cs="Times"/>
          <w:lang w:val="ru-RU"/>
        </w:rPr>
        <w:t xml:space="preserve">механизмов обеспечения жилищных потребностей внутренне перемещённых лиц (ВПЛ) и </w:t>
      </w:r>
      <w:r w:rsidRPr="0182F343">
        <w:rPr>
          <w:rFonts w:ascii="Times" w:hAnsi="Times" w:cs="Times"/>
          <w:lang w:val="ru-RU"/>
        </w:rPr>
        <w:t>приняти</w:t>
      </w:r>
      <w:r w:rsidR="00F941F5" w:rsidRPr="0182F343">
        <w:rPr>
          <w:rFonts w:ascii="Times" w:hAnsi="Times" w:cs="Times"/>
          <w:lang w:val="ru-RU"/>
        </w:rPr>
        <w:t>я</w:t>
      </w:r>
      <w:r w:rsidRPr="00151895">
        <w:rPr>
          <w:rFonts w:ascii="Times" w:hAnsi="Times" w:cs="Times"/>
          <w:lang w:val="ru-RU"/>
        </w:rPr>
        <w:t xml:space="preserve"> новой стратегии интеграции ВПЛ и плана мер по её реализации</w:t>
      </w:r>
      <w:r w:rsidR="00687094">
        <w:rPr>
          <w:rFonts w:ascii="Times" w:hAnsi="Times" w:cs="Times"/>
          <w:lang w:val="ru-RU"/>
        </w:rPr>
        <w:t>.</w:t>
      </w:r>
    </w:p>
    <w:p w14:paraId="3E90363B" w14:textId="77777777" w:rsidR="00687094" w:rsidRDefault="00687094" w:rsidP="00687094">
      <w:pPr>
        <w:spacing w:after="0" w:line="240" w:lineRule="auto"/>
        <w:jc w:val="both"/>
        <w:rPr>
          <w:rFonts w:ascii="Times" w:hAnsi="Times" w:cs="Times"/>
          <w:lang w:val="ru-RU"/>
        </w:rPr>
      </w:pPr>
    </w:p>
    <w:p w14:paraId="7F9A6C43" w14:textId="301A98F2" w:rsidR="00414876" w:rsidRDefault="00F752E3" w:rsidP="00414876">
      <w:pPr>
        <w:spacing w:after="0" w:line="240" w:lineRule="auto"/>
        <w:jc w:val="both"/>
        <w:rPr>
          <w:rFonts w:ascii="Times" w:hAnsi="Times" w:cs="Times"/>
          <w:lang w:val="ru-RU"/>
        </w:rPr>
      </w:pPr>
      <w:r w:rsidRPr="00F752E3">
        <w:rPr>
          <w:rFonts w:ascii="Times" w:hAnsi="Times" w:cs="Times"/>
          <w:lang w:val="ru-RU"/>
        </w:rPr>
        <w:t xml:space="preserve">Так как боевые действия и </w:t>
      </w:r>
      <w:r w:rsidRPr="00F752E3">
        <w:rPr>
          <w:rFonts w:ascii="Times" w:hAnsi="Times" w:cs="Times"/>
        </w:rPr>
        <w:t>COVID</w:t>
      </w:r>
      <w:r w:rsidRPr="00F752E3">
        <w:rPr>
          <w:rFonts w:ascii="Times" w:hAnsi="Times" w:cs="Times"/>
          <w:lang w:val="ru-RU"/>
        </w:rPr>
        <w:t>-19 не прекращаются, работа гуманитарного сообщества в Украине оставалась жизненно необходимой для людей в 2021 году. За первые 9 месяцев 2021 года мы смогли оказать помощь более чем 1,5 миллиона пострадавших от конфликта. Это наибольшее количество людей, получивших жизненно необходимую помощь и услуги, с 2017 года. Это стало возможным отчасти благодаря расширению доступа к территориям, не подконтрольным правительству, что позволило гуманитарным организациям обеспечить потребности большего количества нуждающихся в помощи.</w:t>
      </w:r>
    </w:p>
    <w:p w14:paraId="22316DB1" w14:textId="77777777" w:rsidR="00414876" w:rsidRDefault="00414876" w:rsidP="00414876">
      <w:pPr>
        <w:spacing w:after="0" w:line="240" w:lineRule="auto"/>
        <w:jc w:val="both"/>
        <w:rPr>
          <w:rFonts w:ascii="Times" w:hAnsi="Times" w:cs="Times"/>
          <w:lang w:val="ru-RU"/>
        </w:rPr>
      </w:pPr>
    </w:p>
    <w:p w14:paraId="34EC5CE9" w14:textId="71332861" w:rsidR="00BE3E7B" w:rsidRPr="00BE3E7B" w:rsidRDefault="00F752E3" w:rsidP="00BE3E7B">
      <w:pPr>
        <w:spacing w:after="0" w:line="240" w:lineRule="auto"/>
        <w:jc w:val="both"/>
        <w:rPr>
          <w:rFonts w:ascii="Times" w:hAnsi="Times" w:cs="Times"/>
          <w:lang w:val="ru-RU"/>
        </w:rPr>
      </w:pPr>
      <w:r w:rsidRPr="00F752E3">
        <w:rPr>
          <w:rFonts w:ascii="Times" w:hAnsi="Times" w:cs="Times"/>
          <w:lang w:val="ru-RU"/>
        </w:rPr>
        <w:t xml:space="preserve">В 2020 году 2,9 миллиона человек будет необходима помощь. </w:t>
      </w:r>
      <w:r w:rsidRPr="00F752E3" w:rsidDel="005D347D">
        <w:rPr>
          <w:rFonts w:ascii="Times" w:hAnsi="Times" w:cs="Times"/>
          <w:lang w:val="ru-RU"/>
        </w:rPr>
        <w:t>Устойчивое</w:t>
      </w:r>
      <w:r w:rsidR="005D347D" w:rsidRPr="00F752E3">
        <w:rPr>
          <w:rFonts w:ascii="Times" w:hAnsi="Times" w:cs="Times"/>
          <w:lang w:val="ru-RU"/>
        </w:rPr>
        <w:t xml:space="preserve"> </w:t>
      </w:r>
      <w:r w:rsidRPr="00F752E3">
        <w:rPr>
          <w:rFonts w:ascii="Times" w:hAnsi="Times" w:cs="Times"/>
          <w:lang w:val="ru-RU"/>
        </w:rPr>
        <w:t>прекращение</w:t>
      </w:r>
      <w:r w:rsidRPr="00F752E3">
        <w:rPr>
          <w:rFonts w:ascii="Times" w:hAnsi="Times" w:cs="Times"/>
          <w:lang w:val="ru-RU"/>
        </w:rPr>
        <w:t xml:space="preserve"> огня </w:t>
      </w:r>
      <w:r w:rsidRPr="00F752E3">
        <w:rPr>
          <w:rFonts w:ascii="Times" w:hAnsi="Times" w:cs="Times"/>
          <w:lang w:val="ru-RU"/>
        </w:rPr>
        <w:t>— единствен</w:t>
      </w:r>
      <w:r w:rsidRPr="00F752E3">
        <w:rPr>
          <w:rFonts w:ascii="Times" w:hAnsi="Times" w:cs="Times"/>
          <w:lang w:val="ru-RU"/>
        </w:rPr>
        <w:t xml:space="preserve">ная возможность предотвратить увеличение потребностей и уязвимости людей. Во время моих поездок на восток Украины я постоянно слышу от людей </w:t>
      </w:r>
      <w:r w:rsidR="0B8FBE79" w:rsidRPr="697B306B">
        <w:rPr>
          <w:rFonts w:ascii="Times" w:hAnsi="Times" w:cs="Times"/>
          <w:lang w:val="ru-RU"/>
        </w:rPr>
        <w:t>одно</w:t>
      </w:r>
      <w:r w:rsidR="00D90E8E">
        <w:rPr>
          <w:rFonts w:ascii="Times" w:hAnsi="Times" w:cs="Times"/>
          <w:lang w:val="ru-RU"/>
        </w:rPr>
        <w:t xml:space="preserve"> и то</w:t>
      </w:r>
      <w:r w:rsidR="00F25D36">
        <w:rPr>
          <w:rFonts w:ascii="Times" w:hAnsi="Times" w:cs="Times"/>
          <w:lang w:val="ru-RU"/>
        </w:rPr>
        <w:t xml:space="preserve"> </w:t>
      </w:r>
      <w:r w:rsidR="00D90E8E">
        <w:rPr>
          <w:rFonts w:ascii="Times" w:hAnsi="Times" w:cs="Times"/>
          <w:lang w:val="ru-RU"/>
        </w:rPr>
        <w:t>ж</w:t>
      </w:r>
      <w:r w:rsidR="00D90E8E">
        <w:rPr>
          <w:rFonts w:ascii="Times" w:hAnsi="Times" w:cs="Times"/>
          <w:lang w:val="ru-RU"/>
        </w:rPr>
        <w:t>е</w:t>
      </w:r>
      <w:r w:rsidRPr="00F752E3">
        <w:rPr>
          <w:rFonts w:ascii="Times" w:hAnsi="Times" w:cs="Times"/>
          <w:lang w:val="ru-RU"/>
        </w:rPr>
        <w:t xml:space="preserve"> пожелание</w:t>
      </w:r>
      <w:r w:rsidRPr="00F752E3">
        <w:rPr>
          <w:rFonts w:ascii="Times" w:hAnsi="Times" w:cs="Times"/>
          <w:lang w:val="ru-RU"/>
        </w:rPr>
        <w:t>. Они хотят, чтобы боевые действия прекратились</w:t>
      </w:r>
      <w:r w:rsidR="00F25D36">
        <w:rPr>
          <w:rFonts w:ascii="Times" w:hAnsi="Times" w:cs="Times"/>
          <w:lang w:val="ru-RU"/>
        </w:rPr>
        <w:t>.</w:t>
      </w:r>
      <w:r w:rsidRPr="00F752E3">
        <w:rPr>
          <w:rFonts w:ascii="Times" w:hAnsi="Times" w:cs="Times"/>
          <w:lang w:val="ru-RU"/>
        </w:rPr>
        <w:t xml:space="preserve"> </w:t>
      </w:r>
      <w:r w:rsidR="00176173">
        <w:rPr>
          <w:rFonts w:ascii="Times" w:hAnsi="Times" w:cs="Times"/>
          <w:lang w:val="ru-RU"/>
        </w:rPr>
        <w:t>Люди</w:t>
      </w:r>
      <w:r w:rsidR="00176173" w:rsidRPr="00F752E3">
        <w:rPr>
          <w:rFonts w:ascii="Times" w:hAnsi="Times" w:cs="Times"/>
          <w:lang w:val="ru-RU"/>
        </w:rPr>
        <w:t xml:space="preserve"> </w:t>
      </w:r>
      <w:r w:rsidRPr="00F752E3">
        <w:rPr>
          <w:rFonts w:ascii="Times" w:hAnsi="Times" w:cs="Times"/>
          <w:lang w:val="ru-RU"/>
        </w:rPr>
        <w:t xml:space="preserve">хотят </w:t>
      </w:r>
      <w:r w:rsidRPr="00F752E3">
        <w:rPr>
          <w:rFonts w:ascii="Times" w:hAnsi="Times" w:cs="Times"/>
          <w:lang w:val="ru-RU"/>
        </w:rPr>
        <w:t>пере</w:t>
      </w:r>
      <w:r w:rsidRPr="00F752E3">
        <w:rPr>
          <w:rFonts w:ascii="Times" w:hAnsi="Times" w:cs="Times"/>
          <w:lang w:val="ru-RU"/>
        </w:rPr>
        <w:t>стать б</w:t>
      </w:r>
      <w:r w:rsidRPr="00F752E3">
        <w:rPr>
          <w:rFonts w:ascii="Times" w:hAnsi="Times" w:cs="Times"/>
          <w:lang w:val="ru-RU"/>
        </w:rPr>
        <w:t>оять</w:t>
      </w:r>
      <w:r w:rsidRPr="00F752E3">
        <w:rPr>
          <w:rFonts w:ascii="Times" w:hAnsi="Times" w:cs="Times"/>
          <w:lang w:val="ru-RU"/>
        </w:rPr>
        <w:t xml:space="preserve">ся за свою жизнь. </w:t>
      </w:r>
      <w:r w:rsidRPr="00004B85">
        <w:rPr>
          <w:rFonts w:ascii="Times" w:hAnsi="Times" w:cs="Times"/>
          <w:lang w:val="ru-RU"/>
        </w:rPr>
        <w:t xml:space="preserve">От имени тех, кого часто не слышат, я </w:t>
      </w:r>
      <w:r w:rsidR="70B6E037" w:rsidRPr="244360B7">
        <w:rPr>
          <w:rFonts w:ascii="Times" w:hAnsi="Times" w:cs="Times"/>
          <w:lang w:val="ru-RU"/>
        </w:rPr>
        <w:t>призываю</w:t>
      </w:r>
      <w:r w:rsidRPr="00004B85">
        <w:rPr>
          <w:rFonts w:ascii="Times" w:hAnsi="Times" w:cs="Times"/>
          <w:lang w:val="ru-RU"/>
        </w:rPr>
        <w:t xml:space="preserve"> стороны со</w:t>
      </w:r>
      <w:r w:rsidRPr="00004B85">
        <w:rPr>
          <w:rFonts w:ascii="Times" w:hAnsi="Times" w:cs="Times"/>
          <w:lang w:val="ru-RU"/>
        </w:rPr>
        <w:t>б</w:t>
      </w:r>
      <w:r w:rsidRPr="00004B85">
        <w:rPr>
          <w:rFonts w:ascii="Times" w:hAnsi="Times" w:cs="Times"/>
          <w:lang w:val="ru-RU"/>
        </w:rPr>
        <w:t>людать соглашение о прекращении огня</w:t>
      </w:r>
      <w:r w:rsidR="00004B85">
        <w:rPr>
          <w:rFonts w:ascii="Times" w:hAnsi="Times" w:cs="Times"/>
          <w:lang w:val="ru-RU"/>
        </w:rPr>
        <w:t>.</w:t>
      </w:r>
    </w:p>
    <w:p w14:paraId="5605C01C" w14:textId="723F65FC" w:rsidR="4F45F627" w:rsidRDefault="4F45F627" w:rsidP="4F45F627">
      <w:pPr>
        <w:spacing w:after="0" w:line="240" w:lineRule="auto"/>
        <w:jc w:val="both"/>
        <w:rPr>
          <w:rFonts w:ascii="Times" w:hAnsi="Times" w:cs="Times"/>
          <w:lang w:val="ru-RU"/>
        </w:rPr>
      </w:pPr>
    </w:p>
    <w:p w14:paraId="050A9E94" w14:textId="78597C2D" w:rsidR="00DC7761" w:rsidRDefault="00D45D86" w:rsidP="00414876">
      <w:pPr>
        <w:spacing w:after="0" w:line="240" w:lineRule="auto"/>
        <w:jc w:val="both"/>
        <w:rPr>
          <w:rFonts w:ascii="Times" w:hAnsi="Times" w:cs="Times"/>
          <w:lang w:val="ru-RU"/>
        </w:rPr>
      </w:pPr>
      <w:r w:rsidRPr="5522C5CA">
        <w:rPr>
          <w:rFonts w:ascii="Times" w:hAnsi="Times" w:cs="Times"/>
          <w:lang w:val="ru-RU"/>
        </w:rPr>
        <w:t>Г</w:t>
      </w:r>
      <w:r w:rsidR="009F7B46" w:rsidRPr="5522C5CA">
        <w:rPr>
          <w:rFonts w:ascii="Times" w:hAnsi="Times" w:cs="Times"/>
          <w:lang w:val="ru-RU"/>
        </w:rPr>
        <w:t>уманитарное</w:t>
      </w:r>
      <w:r w:rsidR="009F7B46" w:rsidRPr="009F7B46">
        <w:rPr>
          <w:rFonts w:ascii="Times" w:hAnsi="Times" w:cs="Times"/>
          <w:lang w:val="ru-RU"/>
        </w:rPr>
        <w:t xml:space="preserve"> сообщество готово </w:t>
      </w:r>
      <w:r>
        <w:rPr>
          <w:rFonts w:ascii="Times" w:hAnsi="Times" w:cs="Times"/>
          <w:lang w:val="ru-RU"/>
        </w:rPr>
        <w:t xml:space="preserve">продолжать </w:t>
      </w:r>
      <w:r w:rsidR="009F7B46" w:rsidRPr="009F7B46">
        <w:rPr>
          <w:rFonts w:ascii="Times" w:hAnsi="Times" w:cs="Times"/>
          <w:lang w:val="ru-RU"/>
        </w:rPr>
        <w:t xml:space="preserve">оказывать поддержку людям, которые </w:t>
      </w:r>
      <w:r w:rsidRPr="540A8A53">
        <w:rPr>
          <w:rFonts w:ascii="Times" w:hAnsi="Times" w:cs="Times"/>
          <w:lang w:val="ru-RU"/>
        </w:rPr>
        <w:t>в</w:t>
      </w:r>
      <w:r>
        <w:rPr>
          <w:rFonts w:ascii="Times" w:hAnsi="Times" w:cs="Times"/>
          <w:lang w:val="ru-RU"/>
        </w:rPr>
        <w:t xml:space="preserve"> этом нуждаются</w:t>
      </w:r>
      <w:r w:rsidR="009F7B46" w:rsidRPr="009F7B46">
        <w:rPr>
          <w:rFonts w:ascii="Times" w:hAnsi="Times" w:cs="Times"/>
          <w:lang w:val="ru-RU"/>
        </w:rPr>
        <w:t>. Нам необходимо 190 млн долл. США, чтобы помощь как можно большему количеству человек в следующем году. Мы полагаемся на неизменную поддержку наших международных доноров для продолжения этой жизненно необходимой работы</w:t>
      </w:r>
      <w:r w:rsidR="0082046D" w:rsidRPr="00E849B4">
        <w:rPr>
          <w:rFonts w:ascii="Times" w:hAnsi="Times" w:cs="Times"/>
          <w:lang w:val="ru-RU"/>
        </w:rPr>
        <w:t>.</w:t>
      </w:r>
    </w:p>
    <w:p w14:paraId="72526ECF" w14:textId="77777777" w:rsidR="008E7A0A" w:rsidRPr="009F7B46" w:rsidRDefault="008E7A0A" w:rsidP="00414876">
      <w:pPr>
        <w:spacing w:after="0" w:line="240" w:lineRule="auto"/>
        <w:jc w:val="both"/>
        <w:rPr>
          <w:rFonts w:ascii="Times" w:hAnsi="Times" w:cs="Times"/>
          <w:lang w:val="ru-RU"/>
        </w:rPr>
      </w:pPr>
    </w:p>
    <w:p w14:paraId="5F8DC899" w14:textId="60AC5A43" w:rsidR="008E7A0A" w:rsidRPr="009F6CD4" w:rsidRDefault="00E849B4" w:rsidP="00E96A34">
      <w:pPr>
        <w:jc w:val="both"/>
        <w:rPr>
          <w:rFonts w:ascii="Times" w:hAnsi="Times" w:cs="Times"/>
          <w:lang w:val="ru-RU"/>
        </w:rPr>
      </w:pPr>
      <w:r>
        <w:rPr>
          <w:rFonts w:ascii="Times" w:hAnsi="Times" w:cs="Times"/>
          <w:lang w:val="ru-RU"/>
        </w:rPr>
        <w:lastRenderedPageBreak/>
        <w:t xml:space="preserve">Решимость сторон соблюдать заключенное в июле 2020 года соглашение о прекращении огня </w:t>
      </w:r>
      <w:r w:rsidRPr="00E849B4">
        <w:rPr>
          <w:rFonts w:ascii="Times" w:hAnsi="Times" w:cs="Times"/>
          <w:lang w:val="ru-RU"/>
        </w:rPr>
        <w:t xml:space="preserve">поможет вернуть </w:t>
      </w:r>
      <w:r w:rsidR="6166C887" w:rsidRPr="68CBE71B">
        <w:rPr>
          <w:rFonts w:ascii="Times" w:hAnsi="Times" w:cs="Times"/>
          <w:lang w:val="ru-RU"/>
        </w:rPr>
        <w:t>надежд</w:t>
      </w:r>
      <w:r w:rsidR="04A431CC" w:rsidRPr="68CBE71B">
        <w:rPr>
          <w:rFonts w:ascii="Times" w:hAnsi="Times" w:cs="Times"/>
          <w:lang w:val="ru-RU"/>
        </w:rPr>
        <w:t>у</w:t>
      </w:r>
      <w:r w:rsidRPr="00E849B4">
        <w:rPr>
          <w:rFonts w:ascii="Times" w:hAnsi="Times" w:cs="Times"/>
          <w:lang w:val="ru-RU"/>
        </w:rPr>
        <w:t xml:space="preserve"> </w:t>
      </w:r>
      <w:r w:rsidR="6166C887" w:rsidRPr="3FAA7DA2">
        <w:rPr>
          <w:rFonts w:ascii="Times" w:hAnsi="Times" w:cs="Times"/>
          <w:lang w:val="ru-RU"/>
        </w:rPr>
        <w:t>люд</w:t>
      </w:r>
      <w:r w:rsidR="76AD2A50" w:rsidRPr="3FAA7DA2">
        <w:rPr>
          <w:rFonts w:ascii="Times" w:hAnsi="Times" w:cs="Times"/>
          <w:lang w:val="ru-RU"/>
        </w:rPr>
        <w:t>ям</w:t>
      </w:r>
      <w:r w:rsidRPr="00E849B4">
        <w:rPr>
          <w:rFonts w:ascii="Times" w:hAnsi="Times" w:cs="Times"/>
          <w:lang w:val="ru-RU"/>
        </w:rPr>
        <w:t xml:space="preserve"> и </w:t>
      </w:r>
      <w:r w:rsidR="007B296C">
        <w:rPr>
          <w:rFonts w:ascii="Times" w:hAnsi="Times" w:cs="Times"/>
          <w:lang w:val="ru-RU"/>
        </w:rPr>
        <w:t>п</w:t>
      </w:r>
      <w:r w:rsidR="007B296C">
        <w:rPr>
          <w:rFonts w:ascii="Times" w:hAnsi="Times" w:cs="Times"/>
          <w:lang w:val="ru-RU"/>
        </w:rPr>
        <w:t xml:space="preserve">ерейти </w:t>
      </w:r>
      <w:r w:rsidR="007B296C">
        <w:rPr>
          <w:rFonts w:ascii="Times" w:hAnsi="Times" w:cs="Times"/>
          <w:lang w:val="ru-RU"/>
        </w:rPr>
        <w:t xml:space="preserve">к </w:t>
      </w:r>
      <w:r w:rsidR="6166C887" w:rsidRPr="68CBE71B">
        <w:rPr>
          <w:rFonts w:ascii="Times" w:hAnsi="Times" w:cs="Times"/>
          <w:lang w:val="ru-RU"/>
        </w:rPr>
        <w:t>восстан</w:t>
      </w:r>
      <w:r w:rsidR="322E76BF" w:rsidRPr="68CBE71B">
        <w:rPr>
          <w:rFonts w:ascii="Times" w:hAnsi="Times" w:cs="Times"/>
          <w:lang w:val="ru-RU"/>
        </w:rPr>
        <w:t>о</w:t>
      </w:r>
      <w:r w:rsidR="6166C887" w:rsidRPr="68CBE71B">
        <w:rPr>
          <w:rFonts w:ascii="Times" w:hAnsi="Times" w:cs="Times"/>
          <w:lang w:val="ru-RU"/>
        </w:rPr>
        <w:t>вл</w:t>
      </w:r>
      <w:r w:rsidR="04A431CC" w:rsidRPr="68CBE71B">
        <w:rPr>
          <w:rFonts w:ascii="Times" w:hAnsi="Times" w:cs="Times"/>
          <w:lang w:val="ru-RU"/>
        </w:rPr>
        <w:t>ению</w:t>
      </w:r>
      <w:r w:rsidRPr="00E849B4">
        <w:rPr>
          <w:rFonts w:ascii="Times" w:hAnsi="Times" w:cs="Times"/>
          <w:lang w:val="ru-RU"/>
        </w:rPr>
        <w:t xml:space="preserve"> </w:t>
      </w:r>
      <w:r w:rsidR="6166C887" w:rsidRPr="7BE392AA">
        <w:rPr>
          <w:rFonts w:ascii="Times" w:hAnsi="Times" w:cs="Times"/>
          <w:lang w:val="ru-RU"/>
        </w:rPr>
        <w:t>пострадавши</w:t>
      </w:r>
      <w:r w:rsidR="04A431CC" w:rsidRPr="7BE392AA">
        <w:rPr>
          <w:rFonts w:ascii="Times" w:hAnsi="Times" w:cs="Times"/>
          <w:lang w:val="ru-RU"/>
        </w:rPr>
        <w:t>х</w:t>
      </w:r>
      <w:r w:rsidRPr="00E849B4">
        <w:rPr>
          <w:rFonts w:ascii="Times" w:hAnsi="Times" w:cs="Times"/>
          <w:lang w:val="ru-RU"/>
        </w:rPr>
        <w:t xml:space="preserve"> </w:t>
      </w:r>
      <w:r w:rsidRPr="00E849B4">
        <w:rPr>
          <w:rFonts w:ascii="Times" w:hAnsi="Times" w:cs="Times"/>
          <w:lang w:val="ru-RU"/>
        </w:rPr>
        <w:t>в</w:t>
      </w:r>
      <w:r w:rsidRPr="00E849B4">
        <w:rPr>
          <w:rFonts w:ascii="Times" w:hAnsi="Times" w:cs="Times"/>
          <w:lang w:val="ru-RU"/>
        </w:rPr>
        <w:t xml:space="preserve"> результате конфликта </w:t>
      </w:r>
      <w:r w:rsidR="6166C887" w:rsidRPr="0F100F7E">
        <w:rPr>
          <w:rFonts w:ascii="Times" w:hAnsi="Times" w:cs="Times"/>
          <w:lang w:val="ru-RU"/>
        </w:rPr>
        <w:t>район</w:t>
      </w:r>
      <w:r w:rsidR="04A431CC" w:rsidRPr="0F100F7E">
        <w:rPr>
          <w:rFonts w:ascii="Times" w:hAnsi="Times" w:cs="Times"/>
          <w:lang w:val="ru-RU"/>
        </w:rPr>
        <w:t>ов</w:t>
      </w:r>
      <w:r w:rsidR="6166C887" w:rsidRPr="0F100F7E">
        <w:rPr>
          <w:rFonts w:ascii="Times" w:hAnsi="Times" w:cs="Times"/>
          <w:lang w:val="ru-RU"/>
        </w:rPr>
        <w:t>.</w:t>
      </w:r>
      <w:r w:rsidRPr="00E849B4">
        <w:rPr>
          <w:rFonts w:ascii="Times" w:hAnsi="Times" w:cs="Times"/>
          <w:lang w:val="ru-RU"/>
        </w:rPr>
        <w:t xml:space="preserve"> </w:t>
      </w:r>
      <w:r w:rsidRPr="000C53FB">
        <w:rPr>
          <w:rFonts w:ascii="Times" w:hAnsi="Times" w:cs="Times"/>
          <w:lang w:val="ru-RU"/>
        </w:rPr>
        <w:t>Л</w:t>
      </w:r>
      <w:r w:rsidRPr="000C53FB">
        <w:rPr>
          <w:rFonts w:ascii="Times" w:hAnsi="Times" w:cs="Times"/>
          <w:lang w:val="ru-RU"/>
        </w:rPr>
        <w:t xml:space="preserve">юди заслуживают </w:t>
      </w:r>
      <w:r w:rsidR="000C53FB">
        <w:rPr>
          <w:rFonts w:ascii="Times" w:hAnsi="Times" w:cs="Times"/>
          <w:lang w:val="ru-RU"/>
        </w:rPr>
        <w:t>того, чтобы достойно жить</w:t>
      </w:r>
      <w:r w:rsidRPr="000C53FB">
        <w:rPr>
          <w:rFonts w:ascii="Times" w:hAnsi="Times" w:cs="Times"/>
          <w:lang w:val="ru-RU"/>
        </w:rPr>
        <w:t xml:space="preserve"> в мире и безопасности</w:t>
      </w:r>
      <w:r w:rsidR="00FA7575" w:rsidRPr="000C53FB">
        <w:rPr>
          <w:rFonts w:ascii="Times" w:hAnsi="Times" w:cs="Times"/>
          <w:lang w:val="ru-RU"/>
        </w:rPr>
        <w:t xml:space="preserve">. </w:t>
      </w:r>
    </w:p>
    <w:p w14:paraId="7D5C91BB" w14:textId="719E436E" w:rsidR="00E96A34" w:rsidRPr="00C64933" w:rsidRDefault="000C53FB" w:rsidP="00E96A34">
      <w:pPr>
        <w:jc w:val="both"/>
        <w:rPr>
          <w:rFonts w:ascii="Times" w:hAnsi="Times" w:cs="Times"/>
          <w:lang w:val="ru-RU"/>
        </w:rPr>
      </w:pPr>
      <w:r>
        <w:rPr>
          <w:rFonts w:ascii="Times" w:hAnsi="Times" w:cs="Times"/>
          <w:b/>
          <w:bCs/>
          <w:lang w:val="ru-RU"/>
        </w:rPr>
        <w:t>Фото досту</w:t>
      </w:r>
      <w:r w:rsidR="008E7A0A">
        <w:rPr>
          <w:rFonts w:ascii="Times" w:hAnsi="Times" w:cs="Times"/>
          <w:b/>
          <w:bCs/>
          <w:lang w:val="ru-RU"/>
        </w:rPr>
        <w:t>п</w:t>
      </w:r>
      <w:r>
        <w:rPr>
          <w:rFonts w:ascii="Times" w:hAnsi="Times" w:cs="Times"/>
          <w:b/>
          <w:bCs/>
          <w:lang w:val="ru-RU"/>
        </w:rPr>
        <w:t>ны по</w:t>
      </w:r>
      <w:r w:rsidR="00E96A34" w:rsidRPr="00C64933">
        <w:rPr>
          <w:rFonts w:ascii="Times" w:hAnsi="Times" w:cs="Times"/>
          <w:b/>
          <w:bCs/>
          <w:lang w:val="ru-RU"/>
        </w:rPr>
        <w:t xml:space="preserve"> </w:t>
      </w:r>
      <w:hyperlink r:id="rId11" w:history="1">
        <w:r>
          <w:rPr>
            <w:rStyle w:val="Hyperlink"/>
            <w:rFonts w:ascii="Times" w:hAnsi="Times" w:cs="Times"/>
            <w:b/>
            <w:bCs/>
            <w:lang w:val="ru-RU"/>
          </w:rPr>
          <w:t>ссылке</w:t>
        </w:r>
        <w:r w:rsidR="00E96A34" w:rsidRPr="00C64933">
          <w:rPr>
            <w:rStyle w:val="Hyperlink"/>
            <w:rFonts w:ascii="Times" w:hAnsi="Times" w:cs="Times"/>
            <w:b/>
            <w:bCs/>
            <w:lang w:val="ru-RU"/>
          </w:rPr>
          <w:t>.</w:t>
        </w:r>
      </w:hyperlink>
      <w:r w:rsidR="00E96A34" w:rsidRPr="00C64933">
        <w:rPr>
          <w:rFonts w:ascii="Times" w:hAnsi="Times" w:cs="Times"/>
          <w:lang w:val="ru-RU"/>
        </w:rPr>
        <w:t xml:space="preserve"> </w:t>
      </w:r>
    </w:p>
    <w:p w14:paraId="634FB143" w14:textId="4B55E3A8" w:rsidR="00E96A34" w:rsidRPr="00C64933" w:rsidRDefault="00C64933" w:rsidP="00C64933">
      <w:pPr>
        <w:pStyle w:val="Default"/>
        <w:jc w:val="both"/>
        <w:rPr>
          <w:rFonts w:ascii="Times" w:hAnsi="Times" w:cs="Times"/>
          <w:sz w:val="22"/>
          <w:szCs w:val="22"/>
          <w:lang w:val="ru-RU"/>
        </w:rPr>
      </w:pPr>
      <w:r>
        <w:rPr>
          <w:rFonts w:ascii="Times" w:hAnsi="Times" w:cs="Times"/>
          <w:b/>
          <w:bCs/>
          <w:sz w:val="22"/>
          <w:szCs w:val="22"/>
          <w:lang w:val="ru-RU"/>
        </w:rPr>
        <w:t>Для получения дополнительной информации просим обращаться</w:t>
      </w:r>
      <w:r w:rsidR="00E96A34" w:rsidRPr="00C64933">
        <w:rPr>
          <w:rFonts w:ascii="Times" w:hAnsi="Times" w:cs="Times"/>
          <w:b/>
          <w:bCs/>
          <w:sz w:val="22"/>
          <w:szCs w:val="22"/>
          <w:lang w:val="ru-RU"/>
        </w:rPr>
        <w:t xml:space="preserve">: </w:t>
      </w:r>
    </w:p>
    <w:p w14:paraId="03503AC6" w14:textId="6B75A128" w:rsidR="00E96A34" w:rsidRPr="00E96A34" w:rsidRDefault="00C64933" w:rsidP="00FD138A">
      <w:pPr>
        <w:pStyle w:val="Footer"/>
        <w:jc w:val="both"/>
        <w:rPr>
          <w:rFonts w:ascii="Times" w:hAnsi="Times" w:cs="Times"/>
        </w:rPr>
      </w:pPr>
      <w:r>
        <w:rPr>
          <w:rFonts w:ascii="Times" w:hAnsi="Times" w:cs="Times"/>
          <w:lang w:val="ru-RU"/>
        </w:rPr>
        <w:t>Елизавета</w:t>
      </w:r>
      <w:r w:rsidRPr="00C64933">
        <w:rPr>
          <w:rFonts w:ascii="Times" w:hAnsi="Times" w:cs="Times"/>
          <w:lang w:val="ru-RU"/>
        </w:rPr>
        <w:t xml:space="preserve"> </w:t>
      </w:r>
      <w:r>
        <w:rPr>
          <w:rFonts w:ascii="Times" w:hAnsi="Times" w:cs="Times"/>
          <w:lang w:val="ru-RU"/>
        </w:rPr>
        <w:t>Жук</w:t>
      </w:r>
      <w:r w:rsidR="00E96A34" w:rsidRPr="00C64933">
        <w:rPr>
          <w:rFonts w:ascii="Times" w:hAnsi="Times" w:cs="Times"/>
          <w:lang w:val="ru-RU"/>
        </w:rPr>
        <w:t>,</w:t>
      </w:r>
      <w:r w:rsidRPr="00C64933">
        <w:rPr>
          <w:rFonts w:ascii="Times" w:hAnsi="Times" w:cs="Times"/>
          <w:lang w:val="ru-RU"/>
        </w:rPr>
        <w:t xml:space="preserve"> </w:t>
      </w:r>
      <w:r>
        <w:rPr>
          <w:rFonts w:ascii="Times" w:hAnsi="Times" w:cs="Times"/>
          <w:lang w:val="ru-RU"/>
        </w:rPr>
        <w:t>Управление</w:t>
      </w:r>
      <w:r w:rsidRPr="00C64933">
        <w:rPr>
          <w:rFonts w:ascii="Times" w:hAnsi="Times" w:cs="Times"/>
          <w:lang w:val="ru-RU"/>
        </w:rPr>
        <w:t xml:space="preserve"> </w:t>
      </w:r>
      <w:r>
        <w:rPr>
          <w:rFonts w:ascii="Times" w:hAnsi="Times" w:cs="Times"/>
          <w:lang w:val="ru-RU"/>
        </w:rPr>
        <w:t>ООН</w:t>
      </w:r>
      <w:r w:rsidRPr="00C64933">
        <w:rPr>
          <w:rFonts w:ascii="Times" w:hAnsi="Times" w:cs="Times"/>
          <w:lang w:val="ru-RU"/>
        </w:rPr>
        <w:t xml:space="preserve"> </w:t>
      </w:r>
      <w:r>
        <w:rPr>
          <w:rFonts w:ascii="Times" w:hAnsi="Times" w:cs="Times"/>
          <w:lang w:val="ru-RU"/>
        </w:rPr>
        <w:t>по</w:t>
      </w:r>
      <w:r w:rsidRPr="00C64933">
        <w:rPr>
          <w:rFonts w:ascii="Times" w:hAnsi="Times" w:cs="Times"/>
          <w:lang w:val="ru-RU"/>
        </w:rPr>
        <w:t xml:space="preserve"> </w:t>
      </w:r>
      <w:r>
        <w:rPr>
          <w:rFonts w:ascii="Times" w:hAnsi="Times" w:cs="Times"/>
          <w:lang w:val="ru-RU"/>
        </w:rPr>
        <w:t>координации</w:t>
      </w:r>
      <w:r w:rsidRPr="00C64933">
        <w:rPr>
          <w:rFonts w:ascii="Times" w:hAnsi="Times" w:cs="Times"/>
          <w:lang w:val="ru-RU"/>
        </w:rPr>
        <w:t xml:space="preserve"> </w:t>
      </w:r>
      <w:r>
        <w:rPr>
          <w:rFonts w:ascii="Times" w:hAnsi="Times" w:cs="Times"/>
          <w:lang w:val="ru-RU"/>
        </w:rPr>
        <w:t>гуманитарных</w:t>
      </w:r>
      <w:r w:rsidRPr="00C64933">
        <w:rPr>
          <w:rFonts w:ascii="Times" w:hAnsi="Times" w:cs="Times"/>
          <w:lang w:val="ru-RU"/>
        </w:rPr>
        <w:t xml:space="preserve"> </w:t>
      </w:r>
      <w:r>
        <w:rPr>
          <w:rFonts w:ascii="Times" w:hAnsi="Times" w:cs="Times"/>
          <w:lang w:val="ru-RU"/>
        </w:rPr>
        <w:t>вопросов (УКГС ООН) в Украине</w:t>
      </w:r>
      <w:r w:rsidR="00E96A34" w:rsidRPr="00C64933">
        <w:rPr>
          <w:rFonts w:ascii="Times" w:hAnsi="Times" w:cs="Times"/>
          <w:lang w:val="ru-RU"/>
        </w:rPr>
        <w:t xml:space="preserve">, </w:t>
      </w:r>
      <w:proofErr w:type="spellStart"/>
      <w:r w:rsidR="00E96A34" w:rsidRPr="00E96A34">
        <w:rPr>
          <w:rFonts w:ascii="Times" w:hAnsi="Times" w:cs="Times"/>
        </w:rPr>
        <w:t>lizaveta</w:t>
      </w:r>
      <w:proofErr w:type="spellEnd"/>
      <w:r w:rsidR="00E96A34" w:rsidRPr="00C64933">
        <w:rPr>
          <w:rFonts w:ascii="Times" w:hAnsi="Times" w:cs="Times"/>
          <w:lang w:val="ru-RU"/>
        </w:rPr>
        <w:t>.</w:t>
      </w:r>
      <w:proofErr w:type="spellStart"/>
      <w:r w:rsidR="00E96A34" w:rsidRPr="00E96A34">
        <w:rPr>
          <w:rFonts w:ascii="Times" w:hAnsi="Times" w:cs="Times"/>
        </w:rPr>
        <w:t>zhuk</w:t>
      </w:r>
      <w:proofErr w:type="spellEnd"/>
      <w:r w:rsidR="00E96A34" w:rsidRPr="00C64933">
        <w:rPr>
          <w:rFonts w:ascii="Times" w:hAnsi="Times" w:cs="Times"/>
          <w:lang w:val="ru-RU"/>
        </w:rPr>
        <w:t>@</w:t>
      </w:r>
      <w:r w:rsidR="00E96A34" w:rsidRPr="00E96A34">
        <w:rPr>
          <w:rFonts w:ascii="Times" w:hAnsi="Times" w:cs="Times"/>
        </w:rPr>
        <w:t>un</w:t>
      </w:r>
      <w:r w:rsidR="00E96A34" w:rsidRPr="00C64933">
        <w:rPr>
          <w:rFonts w:ascii="Times" w:hAnsi="Times" w:cs="Times"/>
          <w:lang w:val="ru-RU"/>
        </w:rPr>
        <w:t>.</w:t>
      </w:r>
      <w:r w:rsidR="00E96A34" w:rsidRPr="00E96A34">
        <w:rPr>
          <w:rFonts w:ascii="Times" w:hAnsi="Times" w:cs="Times"/>
        </w:rPr>
        <w:t>org</w:t>
      </w:r>
      <w:r w:rsidR="00E96A34" w:rsidRPr="00C64933">
        <w:rPr>
          <w:rFonts w:ascii="Times" w:hAnsi="Times" w:cs="Times"/>
          <w:lang w:val="ru-RU"/>
        </w:rPr>
        <w:t xml:space="preserve">, </w:t>
      </w:r>
      <w:r>
        <w:rPr>
          <w:rFonts w:ascii="Times" w:hAnsi="Times" w:cs="Times"/>
          <w:lang w:val="ru-RU"/>
        </w:rPr>
        <w:t>тел</w:t>
      </w:r>
      <w:r w:rsidR="00E96A34" w:rsidRPr="00C64933">
        <w:rPr>
          <w:rFonts w:ascii="Times" w:hAnsi="Times" w:cs="Times"/>
          <w:lang w:val="ru-RU"/>
        </w:rPr>
        <w:t xml:space="preserve">. </w:t>
      </w:r>
      <w:r w:rsidR="00E96A34" w:rsidRPr="00E96A34">
        <w:rPr>
          <w:rFonts w:ascii="Times" w:hAnsi="Times" w:cs="Times"/>
        </w:rPr>
        <w:t xml:space="preserve">+380 50 344 16 94 </w:t>
      </w:r>
    </w:p>
    <w:p w14:paraId="78AAF206" w14:textId="77777777" w:rsidR="00E96A34" w:rsidRPr="00E96A34" w:rsidRDefault="00E96A34" w:rsidP="00CD3424">
      <w:pPr>
        <w:rPr>
          <w:rFonts w:ascii="Times" w:hAnsi="Times" w:cs="Times"/>
        </w:rPr>
      </w:pPr>
    </w:p>
    <w:p w14:paraId="049AAED4" w14:textId="77777777" w:rsidR="00E96A34" w:rsidRPr="00E96A34" w:rsidRDefault="00E96A34" w:rsidP="00E96A34">
      <w:pPr>
        <w:rPr>
          <w:rFonts w:ascii="Times" w:hAnsi="Times" w:cs="Times"/>
          <w:lang w:val="en-GB"/>
        </w:rPr>
      </w:pPr>
    </w:p>
    <w:sectPr w:rsidR="00E96A34" w:rsidRPr="00E96A34" w:rsidSect="009F6CD4">
      <w:headerReference w:type="even" r:id="rId12"/>
      <w:headerReference w:type="default" r:id="rId13"/>
      <w:footerReference w:type="even" r:id="rId14"/>
      <w:footerReference w:type="default" r:id="rId15"/>
      <w:headerReference w:type="first" r:id="rId16"/>
      <w:footerReference w:type="first" r:id="rId17"/>
      <w:pgSz w:w="11906" w:h="16838"/>
      <w:pgMar w:top="2552" w:right="850"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81B330" w14:textId="77777777" w:rsidR="005318D6" w:rsidRDefault="005318D6" w:rsidP="007945E8">
      <w:pPr>
        <w:spacing w:after="0" w:line="240" w:lineRule="auto"/>
      </w:pPr>
      <w:r>
        <w:separator/>
      </w:r>
    </w:p>
  </w:endnote>
  <w:endnote w:type="continuationSeparator" w:id="0">
    <w:p w14:paraId="02A38766" w14:textId="77777777" w:rsidR="005318D6" w:rsidRDefault="005318D6" w:rsidP="007945E8">
      <w:pPr>
        <w:spacing w:after="0" w:line="240" w:lineRule="auto"/>
      </w:pPr>
      <w:r>
        <w:continuationSeparator/>
      </w:r>
    </w:p>
  </w:endnote>
  <w:endnote w:type="continuationNotice" w:id="1">
    <w:p w14:paraId="20CF6913" w14:textId="77777777" w:rsidR="005318D6" w:rsidRDefault="005318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D958C" w14:textId="77777777" w:rsidR="00E96A34" w:rsidRDefault="00E96A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0453071"/>
      <w:docPartObj>
        <w:docPartGallery w:val="Page Numbers (Bottom of Page)"/>
        <w:docPartUnique/>
      </w:docPartObj>
    </w:sdtPr>
    <w:sdtEndPr>
      <w:rPr>
        <w:noProof/>
      </w:rPr>
    </w:sdtEndPr>
    <w:sdtContent>
      <w:p w14:paraId="5A2D3F48" w14:textId="2BBF8DE7" w:rsidR="009F6CD4" w:rsidRDefault="009F6C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5EE5F6" w14:textId="77777777" w:rsidR="00E96A34" w:rsidRDefault="00E96A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259FC" w14:textId="77777777" w:rsidR="00E96A34" w:rsidRDefault="00E96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D898B0" w14:textId="77777777" w:rsidR="005318D6" w:rsidRDefault="005318D6" w:rsidP="007945E8">
      <w:pPr>
        <w:spacing w:after="0" w:line="240" w:lineRule="auto"/>
      </w:pPr>
      <w:r>
        <w:separator/>
      </w:r>
    </w:p>
  </w:footnote>
  <w:footnote w:type="continuationSeparator" w:id="0">
    <w:p w14:paraId="70558362" w14:textId="77777777" w:rsidR="005318D6" w:rsidRDefault="005318D6" w:rsidP="007945E8">
      <w:pPr>
        <w:spacing w:after="0" w:line="240" w:lineRule="auto"/>
      </w:pPr>
      <w:r>
        <w:continuationSeparator/>
      </w:r>
    </w:p>
  </w:footnote>
  <w:footnote w:type="continuationNotice" w:id="1">
    <w:p w14:paraId="2062D1EE" w14:textId="77777777" w:rsidR="005318D6" w:rsidRDefault="005318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7A780" w14:textId="77777777" w:rsidR="00E96A34" w:rsidRDefault="00E96A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ook w:val="01E0" w:firstRow="1" w:lastRow="1" w:firstColumn="1" w:lastColumn="1" w:noHBand="0" w:noVBand="0"/>
    </w:tblPr>
    <w:tblGrid>
      <w:gridCol w:w="3192"/>
      <w:gridCol w:w="1266"/>
      <w:gridCol w:w="3192"/>
    </w:tblGrid>
    <w:tr w:rsidR="0026177E" w14:paraId="3F0C65F9" w14:textId="77777777" w:rsidTr="00CF2DD3">
      <w:trPr>
        <w:jc w:val="center"/>
      </w:trPr>
      <w:tc>
        <w:tcPr>
          <w:tcW w:w="3192" w:type="dxa"/>
          <w:vAlign w:val="center"/>
          <w:hideMark/>
        </w:tcPr>
        <w:p w14:paraId="7D9416D2" w14:textId="77777777" w:rsidR="0026177E" w:rsidRDefault="0026177E" w:rsidP="00CF2DD3">
          <w:pPr>
            <w:pStyle w:val="Heading3"/>
            <w:spacing w:line="256" w:lineRule="auto"/>
            <w:ind w:left="-1101"/>
            <w:rPr>
              <w:color w:val="1E5A99"/>
              <w:sz w:val="40"/>
            </w:rPr>
          </w:pPr>
          <w:r>
            <w:rPr>
              <w:color w:val="1E5A99"/>
              <w:sz w:val="40"/>
            </w:rPr>
            <w:t>United Nations</w:t>
          </w:r>
        </w:p>
      </w:tc>
      <w:tc>
        <w:tcPr>
          <w:tcW w:w="1266" w:type="dxa"/>
          <w:vAlign w:val="center"/>
          <w:hideMark/>
        </w:tcPr>
        <w:p w14:paraId="353C83E8" w14:textId="53C89567" w:rsidR="0026177E" w:rsidRDefault="0026177E" w:rsidP="0026177E">
          <w:pPr>
            <w:jc w:val="center"/>
            <w:rPr>
              <w:sz w:val="20"/>
            </w:rPr>
          </w:pPr>
          <w:r>
            <w:rPr>
              <w:noProof/>
              <w:sz w:val="20"/>
              <w:lang w:eastAsia="zh-CN"/>
            </w:rPr>
            <w:drawing>
              <wp:inline distT="0" distB="0" distL="0" distR="0" wp14:anchorId="731AD72E" wp14:editId="7F009106">
                <wp:extent cx="656590" cy="574675"/>
                <wp:effectExtent l="0" t="0" r="0" b="0"/>
                <wp:docPr id="28" name="Picture 28" descr="U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590" cy="574675"/>
                        </a:xfrm>
                        <a:prstGeom prst="rect">
                          <a:avLst/>
                        </a:prstGeom>
                        <a:noFill/>
                        <a:ln>
                          <a:noFill/>
                        </a:ln>
                      </pic:spPr>
                    </pic:pic>
                  </a:graphicData>
                </a:graphic>
              </wp:inline>
            </w:drawing>
          </w:r>
        </w:p>
      </w:tc>
      <w:tc>
        <w:tcPr>
          <w:tcW w:w="3192" w:type="dxa"/>
          <w:vAlign w:val="center"/>
          <w:hideMark/>
        </w:tcPr>
        <w:p w14:paraId="6D9D1A71" w14:textId="77777777" w:rsidR="0026177E" w:rsidRDefault="0026177E" w:rsidP="0026177E">
          <w:pPr>
            <w:pStyle w:val="Heading4"/>
            <w:spacing w:line="256" w:lineRule="auto"/>
            <w:rPr>
              <w:sz w:val="40"/>
            </w:rPr>
          </w:pPr>
          <w:r>
            <w:rPr>
              <w:sz w:val="40"/>
            </w:rPr>
            <w:t xml:space="preserve">Nations </w:t>
          </w:r>
          <w:proofErr w:type="spellStart"/>
          <w:r>
            <w:rPr>
              <w:sz w:val="40"/>
            </w:rPr>
            <w:t>Unies</w:t>
          </w:r>
          <w:proofErr w:type="spellEnd"/>
        </w:p>
      </w:tc>
    </w:tr>
  </w:tbl>
  <w:p w14:paraId="59B0E449" w14:textId="77777777" w:rsidR="0026177E" w:rsidRDefault="0026177E" w:rsidP="0026177E">
    <w:pPr>
      <w:pStyle w:val="Heading2"/>
      <w:rPr>
        <w:b w:val="0"/>
        <w:color w:val="1E5A99"/>
        <w:sz w:val="24"/>
      </w:rPr>
    </w:pPr>
    <w:r>
      <w:rPr>
        <w:b w:val="0"/>
        <w:color w:val="1E5A99"/>
        <w:sz w:val="24"/>
      </w:rPr>
      <w:t>Office for the Coordination of Humanitarian Affairs</w:t>
    </w:r>
  </w:p>
  <w:p w14:paraId="2E43B6D1" w14:textId="77777777" w:rsidR="0026177E" w:rsidRDefault="002617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C3FB0" w14:textId="77777777" w:rsidR="00E96A34" w:rsidRDefault="00E96A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02FD3"/>
    <w:multiLevelType w:val="hybridMultilevel"/>
    <w:tmpl w:val="B2A267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xNzUyMDG3MDKxtDBQ0lEKTi0uzszPAymwqAUAchsaECwAAAA="/>
  </w:docVars>
  <w:rsids>
    <w:rsidRoot w:val="007E41F5"/>
    <w:rsid w:val="00004B85"/>
    <w:rsid w:val="00005614"/>
    <w:rsid w:val="00015AE3"/>
    <w:rsid w:val="00022F85"/>
    <w:rsid w:val="000254AB"/>
    <w:rsid w:val="00036AE0"/>
    <w:rsid w:val="00042603"/>
    <w:rsid w:val="0004586C"/>
    <w:rsid w:val="00050BE8"/>
    <w:rsid w:val="00062939"/>
    <w:rsid w:val="0007566C"/>
    <w:rsid w:val="00077351"/>
    <w:rsid w:val="00084668"/>
    <w:rsid w:val="00092D66"/>
    <w:rsid w:val="00092DBE"/>
    <w:rsid w:val="000A0D3F"/>
    <w:rsid w:val="000A3594"/>
    <w:rsid w:val="000A614C"/>
    <w:rsid w:val="000A6BFA"/>
    <w:rsid w:val="000B3884"/>
    <w:rsid w:val="000C53FB"/>
    <w:rsid w:val="000D4395"/>
    <w:rsid w:val="000D5847"/>
    <w:rsid w:val="000E5EE3"/>
    <w:rsid w:val="000E665C"/>
    <w:rsid w:val="001033F4"/>
    <w:rsid w:val="00132789"/>
    <w:rsid w:val="00137A10"/>
    <w:rsid w:val="00151895"/>
    <w:rsid w:val="001547A2"/>
    <w:rsid w:val="001551F6"/>
    <w:rsid w:val="001601CB"/>
    <w:rsid w:val="00176173"/>
    <w:rsid w:val="00187965"/>
    <w:rsid w:val="001937B7"/>
    <w:rsid w:val="001B4F03"/>
    <w:rsid w:val="001B7404"/>
    <w:rsid w:val="001C7264"/>
    <w:rsid w:val="001D2AAF"/>
    <w:rsid w:val="001D363A"/>
    <w:rsid w:val="00210B09"/>
    <w:rsid w:val="00216FE4"/>
    <w:rsid w:val="00220634"/>
    <w:rsid w:val="00237629"/>
    <w:rsid w:val="00247D7E"/>
    <w:rsid w:val="0026177E"/>
    <w:rsid w:val="00270E3C"/>
    <w:rsid w:val="00270FD5"/>
    <w:rsid w:val="00271BFF"/>
    <w:rsid w:val="00284FAC"/>
    <w:rsid w:val="002978BB"/>
    <w:rsid w:val="002A12B4"/>
    <w:rsid w:val="002A16AB"/>
    <w:rsid w:val="002A176F"/>
    <w:rsid w:val="002A72DC"/>
    <w:rsid w:val="002B0096"/>
    <w:rsid w:val="002C78B3"/>
    <w:rsid w:val="002E0D67"/>
    <w:rsid w:val="002E2715"/>
    <w:rsid w:val="002F1E82"/>
    <w:rsid w:val="002F63F4"/>
    <w:rsid w:val="00300328"/>
    <w:rsid w:val="0032571E"/>
    <w:rsid w:val="00335679"/>
    <w:rsid w:val="00335950"/>
    <w:rsid w:val="003461F4"/>
    <w:rsid w:val="00355F9B"/>
    <w:rsid w:val="00366E95"/>
    <w:rsid w:val="00390B90"/>
    <w:rsid w:val="003A5996"/>
    <w:rsid w:val="003C1485"/>
    <w:rsid w:val="003C5FB3"/>
    <w:rsid w:val="003C7E1C"/>
    <w:rsid w:val="003F0BB0"/>
    <w:rsid w:val="003F237F"/>
    <w:rsid w:val="0040159B"/>
    <w:rsid w:val="004128C2"/>
    <w:rsid w:val="00414876"/>
    <w:rsid w:val="00433BB9"/>
    <w:rsid w:val="004347E4"/>
    <w:rsid w:val="0044228A"/>
    <w:rsid w:val="0046607D"/>
    <w:rsid w:val="00484AF8"/>
    <w:rsid w:val="0049331A"/>
    <w:rsid w:val="004A43BC"/>
    <w:rsid w:val="004A5539"/>
    <w:rsid w:val="004D088D"/>
    <w:rsid w:val="004D3F41"/>
    <w:rsid w:val="004E3AC8"/>
    <w:rsid w:val="00500633"/>
    <w:rsid w:val="00504365"/>
    <w:rsid w:val="005318D6"/>
    <w:rsid w:val="0053673C"/>
    <w:rsid w:val="00564FBE"/>
    <w:rsid w:val="005659D4"/>
    <w:rsid w:val="00567ADA"/>
    <w:rsid w:val="005757E3"/>
    <w:rsid w:val="00576648"/>
    <w:rsid w:val="00581655"/>
    <w:rsid w:val="00582FFF"/>
    <w:rsid w:val="0059368C"/>
    <w:rsid w:val="005B260F"/>
    <w:rsid w:val="005C5DE0"/>
    <w:rsid w:val="005C7677"/>
    <w:rsid w:val="005D347D"/>
    <w:rsid w:val="005D6257"/>
    <w:rsid w:val="005D757D"/>
    <w:rsid w:val="005E499E"/>
    <w:rsid w:val="005F104D"/>
    <w:rsid w:val="005F67B3"/>
    <w:rsid w:val="00603F49"/>
    <w:rsid w:val="006059BA"/>
    <w:rsid w:val="0061163D"/>
    <w:rsid w:val="0061364A"/>
    <w:rsid w:val="00613765"/>
    <w:rsid w:val="006174BC"/>
    <w:rsid w:val="00626C65"/>
    <w:rsid w:val="00633846"/>
    <w:rsid w:val="006374CB"/>
    <w:rsid w:val="006406A2"/>
    <w:rsid w:val="00642568"/>
    <w:rsid w:val="00656545"/>
    <w:rsid w:val="00674E33"/>
    <w:rsid w:val="006774FC"/>
    <w:rsid w:val="0068581F"/>
    <w:rsid w:val="00685C28"/>
    <w:rsid w:val="00687094"/>
    <w:rsid w:val="006C51B1"/>
    <w:rsid w:val="00702013"/>
    <w:rsid w:val="00706D42"/>
    <w:rsid w:val="00710890"/>
    <w:rsid w:val="007217FA"/>
    <w:rsid w:val="00721B6D"/>
    <w:rsid w:val="00722238"/>
    <w:rsid w:val="00726F06"/>
    <w:rsid w:val="0073DD9C"/>
    <w:rsid w:val="00740888"/>
    <w:rsid w:val="00746303"/>
    <w:rsid w:val="00761468"/>
    <w:rsid w:val="00793F64"/>
    <w:rsid w:val="007945E8"/>
    <w:rsid w:val="00794BEE"/>
    <w:rsid w:val="007A2D62"/>
    <w:rsid w:val="007B0C4E"/>
    <w:rsid w:val="007B1ECC"/>
    <w:rsid w:val="007B296C"/>
    <w:rsid w:val="007B742A"/>
    <w:rsid w:val="007C1F9F"/>
    <w:rsid w:val="007C6504"/>
    <w:rsid w:val="007E0DCB"/>
    <w:rsid w:val="007E41F5"/>
    <w:rsid w:val="007E553C"/>
    <w:rsid w:val="007F172E"/>
    <w:rsid w:val="007F1BE9"/>
    <w:rsid w:val="007F31AC"/>
    <w:rsid w:val="007F653B"/>
    <w:rsid w:val="007F775A"/>
    <w:rsid w:val="0081387E"/>
    <w:rsid w:val="00816B00"/>
    <w:rsid w:val="0082046D"/>
    <w:rsid w:val="00846776"/>
    <w:rsid w:val="00846DAE"/>
    <w:rsid w:val="00860D01"/>
    <w:rsid w:val="008711B9"/>
    <w:rsid w:val="0088450F"/>
    <w:rsid w:val="008A009A"/>
    <w:rsid w:val="008A0A91"/>
    <w:rsid w:val="008A3EEE"/>
    <w:rsid w:val="008A5717"/>
    <w:rsid w:val="008A61AC"/>
    <w:rsid w:val="008A6E02"/>
    <w:rsid w:val="008E5D45"/>
    <w:rsid w:val="008E7A0A"/>
    <w:rsid w:val="00900FEE"/>
    <w:rsid w:val="00912656"/>
    <w:rsid w:val="00932045"/>
    <w:rsid w:val="009327CC"/>
    <w:rsid w:val="00934463"/>
    <w:rsid w:val="009367DE"/>
    <w:rsid w:val="00961F3B"/>
    <w:rsid w:val="00964E34"/>
    <w:rsid w:val="00965668"/>
    <w:rsid w:val="00972EC9"/>
    <w:rsid w:val="00975163"/>
    <w:rsid w:val="00986527"/>
    <w:rsid w:val="0099350E"/>
    <w:rsid w:val="00996762"/>
    <w:rsid w:val="009A06B4"/>
    <w:rsid w:val="009B51C0"/>
    <w:rsid w:val="009C09A5"/>
    <w:rsid w:val="009C3FBB"/>
    <w:rsid w:val="009D5B47"/>
    <w:rsid w:val="009E55D5"/>
    <w:rsid w:val="009F6CD4"/>
    <w:rsid w:val="009F7B46"/>
    <w:rsid w:val="00A008FE"/>
    <w:rsid w:val="00A038E2"/>
    <w:rsid w:val="00A211F5"/>
    <w:rsid w:val="00A21D3A"/>
    <w:rsid w:val="00A44F94"/>
    <w:rsid w:val="00A61744"/>
    <w:rsid w:val="00A6433A"/>
    <w:rsid w:val="00A71DC8"/>
    <w:rsid w:val="00A77AFB"/>
    <w:rsid w:val="00A80D2D"/>
    <w:rsid w:val="00A8671F"/>
    <w:rsid w:val="00A930B7"/>
    <w:rsid w:val="00AA7E31"/>
    <w:rsid w:val="00AB2261"/>
    <w:rsid w:val="00AC2B56"/>
    <w:rsid w:val="00AC37D9"/>
    <w:rsid w:val="00AC38B0"/>
    <w:rsid w:val="00AD0469"/>
    <w:rsid w:val="00AD3916"/>
    <w:rsid w:val="00B06A67"/>
    <w:rsid w:val="00B217AC"/>
    <w:rsid w:val="00B32510"/>
    <w:rsid w:val="00B335E5"/>
    <w:rsid w:val="00B338C5"/>
    <w:rsid w:val="00B40008"/>
    <w:rsid w:val="00B45CC6"/>
    <w:rsid w:val="00B61304"/>
    <w:rsid w:val="00B83065"/>
    <w:rsid w:val="00B909E7"/>
    <w:rsid w:val="00B9245D"/>
    <w:rsid w:val="00BA27B1"/>
    <w:rsid w:val="00BB5E24"/>
    <w:rsid w:val="00BC3A3D"/>
    <w:rsid w:val="00BD6FA4"/>
    <w:rsid w:val="00BE1BD8"/>
    <w:rsid w:val="00BE3E7B"/>
    <w:rsid w:val="00BF20B3"/>
    <w:rsid w:val="00C128AA"/>
    <w:rsid w:val="00C13C43"/>
    <w:rsid w:val="00C210E6"/>
    <w:rsid w:val="00C219BF"/>
    <w:rsid w:val="00C46A7D"/>
    <w:rsid w:val="00C64933"/>
    <w:rsid w:val="00C7144C"/>
    <w:rsid w:val="00C73F60"/>
    <w:rsid w:val="00C868BC"/>
    <w:rsid w:val="00CA18CD"/>
    <w:rsid w:val="00CA7C71"/>
    <w:rsid w:val="00CD3424"/>
    <w:rsid w:val="00CE654B"/>
    <w:rsid w:val="00CF1BAE"/>
    <w:rsid w:val="00CF2DD3"/>
    <w:rsid w:val="00CF4139"/>
    <w:rsid w:val="00D041FB"/>
    <w:rsid w:val="00D04BC6"/>
    <w:rsid w:val="00D14C66"/>
    <w:rsid w:val="00D20234"/>
    <w:rsid w:val="00D228AD"/>
    <w:rsid w:val="00D24C9F"/>
    <w:rsid w:val="00D304B8"/>
    <w:rsid w:val="00D31BE9"/>
    <w:rsid w:val="00D41F28"/>
    <w:rsid w:val="00D42996"/>
    <w:rsid w:val="00D45D86"/>
    <w:rsid w:val="00D6004D"/>
    <w:rsid w:val="00D61266"/>
    <w:rsid w:val="00D64DD1"/>
    <w:rsid w:val="00D83827"/>
    <w:rsid w:val="00D90C34"/>
    <w:rsid w:val="00D90E8E"/>
    <w:rsid w:val="00D93802"/>
    <w:rsid w:val="00D95894"/>
    <w:rsid w:val="00D96F60"/>
    <w:rsid w:val="00DA144F"/>
    <w:rsid w:val="00DA282C"/>
    <w:rsid w:val="00DC2EDA"/>
    <w:rsid w:val="00DC7761"/>
    <w:rsid w:val="00DD2273"/>
    <w:rsid w:val="00DD27D8"/>
    <w:rsid w:val="00DD4984"/>
    <w:rsid w:val="00DE4DE4"/>
    <w:rsid w:val="00DF1FE1"/>
    <w:rsid w:val="00DF46C0"/>
    <w:rsid w:val="00E051A2"/>
    <w:rsid w:val="00E24B6B"/>
    <w:rsid w:val="00E27A2D"/>
    <w:rsid w:val="00E37534"/>
    <w:rsid w:val="00E46C54"/>
    <w:rsid w:val="00E801D6"/>
    <w:rsid w:val="00E81F1D"/>
    <w:rsid w:val="00E849B4"/>
    <w:rsid w:val="00E861C4"/>
    <w:rsid w:val="00E872FD"/>
    <w:rsid w:val="00E92CBB"/>
    <w:rsid w:val="00E96A34"/>
    <w:rsid w:val="00EA65D5"/>
    <w:rsid w:val="00EB6ACB"/>
    <w:rsid w:val="00EC0480"/>
    <w:rsid w:val="00EC0943"/>
    <w:rsid w:val="00EC2433"/>
    <w:rsid w:val="00EC6425"/>
    <w:rsid w:val="00ED10D0"/>
    <w:rsid w:val="00ED3A91"/>
    <w:rsid w:val="00ED5EDC"/>
    <w:rsid w:val="00EE1531"/>
    <w:rsid w:val="00EF5A35"/>
    <w:rsid w:val="00F028CE"/>
    <w:rsid w:val="00F046B0"/>
    <w:rsid w:val="00F1507D"/>
    <w:rsid w:val="00F24221"/>
    <w:rsid w:val="00F25D36"/>
    <w:rsid w:val="00F33DFD"/>
    <w:rsid w:val="00F36486"/>
    <w:rsid w:val="00F37080"/>
    <w:rsid w:val="00F5772D"/>
    <w:rsid w:val="00F6398B"/>
    <w:rsid w:val="00F752E3"/>
    <w:rsid w:val="00F939C7"/>
    <w:rsid w:val="00F941F5"/>
    <w:rsid w:val="00F9455B"/>
    <w:rsid w:val="00FA2907"/>
    <w:rsid w:val="00FA7575"/>
    <w:rsid w:val="00FC15B0"/>
    <w:rsid w:val="00FD138A"/>
    <w:rsid w:val="00FE621B"/>
    <w:rsid w:val="00FF63BB"/>
    <w:rsid w:val="00FF7DA2"/>
    <w:rsid w:val="0128C56E"/>
    <w:rsid w:val="0182F343"/>
    <w:rsid w:val="02DA6FBE"/>
    <w:rsid w:val="0365B88D"/>
    <w:rsid w:val="04A431CC"/>
    <w:rsid w:val="0512D30F"/>
    <w:rsid w:val="051E41FC"/>
    <w:rsid w:val="05DCB540"/>
    <w:rsid w:val="0622539C"/>
    <w:rsid w:val="06B9E84E"/>
    <w:rsid w:val="08258B3D"/>
    <w:rsid w:val="08CEC79B"/>
    <w:rsid w:val="092BEAC8"/>
    <w:rsid w:val="09334A8C"/>
    <w:rsid w:val="09DA1336"/>
    <w:rsid w:val="0A2086A3"/>
    <w:rsid w:val="0A80C6FA"/>
    <w:rsid w:val="0AACCC64"/>
    <w:rsid w:val="0AEBAD79"/>
    <w:rsid w:val="0AED956E"/>
    <w:rsid w:val="0B8FBE79"/>
    <w:rsid w:val="0BCFD471"/>
    <w:rsid w:val="0CC1BE93"/>
    <w:rsid w:val="0E5436A1"/>
    <w:rsid w:val="0E691253"/>
    <w:rsid w:val="0F100F7E"/>
    <w:rsid w:val="0FD7DBBF"/>
    <w:rsid w:val="106D74B5"/>
    <w:rsid w:val="108CC335"/>
    <w:rsid w:val="114B49A8"/>
    <w:rsid w:val="11BDC0AD"/>
    <w:rsid w:val="11C78082"/>
    <w:rsid w:val="14287790"/>
    <w:rsid w:val="1543DB30"/>
    <w:rsid w:val="15E4DB26"/>
    <w:rsid w:val="16E63756"/>
    <w:rsid w:val="18688521"/>
    <w:rsid w:val="18AB2089"/>
    <w:rsid w:val="18BDBB1A"/>
    <w:rsid w:val="1AE2EEDE"/>
    <w:rsid w:val="1B3D36CC"/>
    <w:rsid w:val="1B615626"/>
    <w:rsid w:val="1BD1DE6D"/>
    <w:rsid w:val="1D934C8C"/>
    <w:rsid w:val="1DA228D9"/>
    <w:rsid w:val="1EECD552"/>
    <w:rsid w:val="204DE429"/>
    <w:rsid w:val="20739706"/>
    <w:rsid w:val="21BC2A41"/>
    <w:rsid w:val="244360B7"/>
    <w:rsid w:val="2560547F"/>
    <w:rsid w:val="2840EF68"/>
    <w:rsid w:val="29FD87F4"/>
    <w:rsid w:val="2B70B0F1"/>
    <w:rsid w:val="2B77A144"/>
    <w:rsid w:val="2BD0EE13"/>
    <w:rsid w:val="2D1C26AC"/>
    <w:rsid w:val="2D517828"/>
    <w:rsid w:val="2F70132A"/>
    <w:rsid w:val="3041ACC9"/>
    <w:rsid w:val="313B7BF3"/>
    <w:rsid w:val="31F03114"/>
    <w:rsid w:val="322E76BF"/>
    <w:rsid w:val="3320CB9A"/>
    <w:rsid w:val="33F9AA36"/>
    <w:rsid w:val="36CC6270"/>
    <w:rsid w:val="36E917D5"/>
    <w:rsid w:val="375B0C46"/>
    <w:rsid w:val="377A8D97"/>
    <w:rsid w:val="3AA54D67"/>
    <w:rsid w:val="3B0B37AC"/>
    <w:rsid w:val="3B880392"/>
    <w:rsid w:val="3DD0A6BE"/>
    <w:rsid w:val="3FAA7DA2"/>
    <w:rsid w:val="40301FD0"/>
    <w:rsid w:val="40B3DC22"/>
    <w:rsid w:val="40CC7D54"/>
    <w:rsid w:val="421D1D70"/>
    <w:rsid w:val="432EA7E8"/>
    <w:rsid w:val="4366CCB1"/>
    <w:rsid w:val="4367C092"/>
    <w:rsid w:val="439FFA30"/>
    <w:rsid w:val="43D774EE"/>
    <w:rsid w:val="43DABA31"/>
    <w:rsid w:val="44324902"/>
    <w:rsid w:val="469F6154"/>
    <w:rsid w:val="4812169F"/>
    <w:rsid w:val="4A88A3CC"/>
    <w:rsid w:val="4AA21CED"/>
    <w:rsid w:val="4B3277DF"/>
    <w:rsid w:val="4B59A466"/>
    <w:rsid w:val="4C23E7CB"/>
    <w:rsid w:val="4DC30B8B"/>
    <w:rsid w:val="4E482605"/>
    <w:rsid w:val="4F45F627"/>
    <w:rsid w:val="52CAD862"/>
    <w:rsid w:val="531C7518"/>
    <w:rsid w:val="540A8A53"/>
    <w:rsid w:val="540E85C3"/>
    <w:rsid w:val="5522C5CA"/>
    <w:rsid w:val="5532A0F9"/>
    <w:rsid w:val="556F776E"/>
    <w:rsid w:val="566B883A"/>
    <w:rsid w:val="56CD1E1F"/>
    <w:rsid w:val="571C1DFF"/>
    <w:rsid w:val="5A063B57"/>
    <w:rsid w:val="5A4C2B1D"/>
    <w:rsid w:val="5A5031F1"/>
    <w:rsid w:val="5AA09C01"/>
    <w:rsid w:val="5B838EFE"/>
    <w:rsid w:val="5BE8073E"/>
    <w:rsid w:val="5C888AD5"/>
    <w:rsid w:val="5D38D148"/>
    <w:rsid w:val="5F790B8C"/>
    <w:rsid w:val="613701FA"/>
    <w:rsid w:val="6166C887"/>
    <w:rsid w:val="628A9F38"/>
    <w:rsid w:val="63F81B07"/>
    <w:rsid w:val="64251941"/>
    <w:rsid w:val="651E9DB0"/>
    <w:rsid w:val="65756BB9"/>
    <w:rsid w:val="657CB193"/>
    <w:rsid w:val="65C0E9A2"/>
    <w:rsid w:val="6859F2AA"/>
    <w:rsid w:val="68CBE71B"/>
    <w:rsid w:val="697B306B"/>
    <w:rsid w:val="69921B80"/>
    <w:rsid w:val="6B363133"/>
    <w:rsid w:val="6DB2D32A"/>
    <w:rsid w:val="6DBEECBD"/>
    <w:rsid w:val="6DD313B7"/>
    <w:rsid w:val="6E9B3A8D"/>
    <w:rsid w:val="6F926B8A"/>
    <w:rsid w:val="7049F1F3"/>
    <w:rsid w:val="70B6E037"/>
    <w:rsid w:val="71A13EA0"/>
    <w:rsid w:val="721BCD52"/>
    <w:rsid w:val="72B0386C"/>
    <w:rsid w:val="73A8F292"/>
    <w:rsid w:val="74B6FE0A"/>
    <w:rsid w:val="7515D7A1"/>
    <w:rsid w:val="760FF9E2"/>
    <w:rsid w:val="76AD2A50"/>
    <w:rsid w:val="77FC2D9D"/>
    <w:rsid w:val="78D3765E"/>
    <w:rsid w:val="7906A560"/>
    <w:rsid w:val="79613DE5"/>
    <w:rsid w:val="7AB99398"/>
    <w:rsid w:val="7AE61567"/>
    <w:rsid w:val="7BE392AA"/>
    <w:rsid w:val="7C44E2C1"/>
    <w:rsid w:val="7FE92D0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82B8B"/>
  <w15:chartTrackingRefBased/>
  <w15:docId w15:val="{69A62229-3A7A-4225-9A9B-B1BD8C9C6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2">
    <w:name w:val="heading 2"/>
    <w:basedOn w:val="Normal"/>
    <w:next w:val="Normal"/>
    <w:link w:val="Heading2Char"/>
    <w:semiHidden/>
    <w:unhideWhenUsed/>
    <w:qFormat/>
    <w:rsid w:val="0026177E"/>
    <w:pPr>
      <w:keepNext/>
      <w:spacing w:after="0" w:line="240" w:lineRule="auto"/>
      <w:jc w:val="center"/>
      <w:outlineLvl w:val="1"/>
    </w:pPr>
    <w:rPr>
      <w:rFonts w:ascii="Times" w:eastAsia="Times" w:hAnsi="Times" w:cs="Times New Roman"/>
      <w:b/>
      <w:sz w:val="28"/>
      <w:szCs w:val="20"/>
    </w:rPr>
  </w:style>
  <w:style w:type="paragraph" w:styleId="Heading3">
    <w:name w:val="heading 3"/>
    <w:basedOn w:val="Normal"/>
    <w:next w:val="Normal"/>
    <w:link w:val="Heading3Char"/>
    <w:semiHidden/>
    <w:unhideWhenUsed/>
    <w:qFormat/>
    <w:rsid w:val="0026177E"/>
    <w:pPr>
      <w:keepNext/>
      <w:spacing w:after="0" w:line="240" w:lineRule="auto"/>
      <w:jc w:val="right"/>
      <w:outlineLvl w:val="2"/>
    </w:pPr>
    <w:rPr>
      <w:rFonts w:ascii="Times" w:eastAsia="Times" w:hAnsi="Times" w:cs="Times New Roman"/>
      <w:color w:val="006CB6"/>
      <w:sz w:val="44"/>
      <w:szCs w:val="20"/>
    </w:rPr>
  </w:style>
  <w:style w:type="paragraph" w:styleId="Heading4">
    <w:name w:val="heading 4"/>
    <w:basedOn w:val="Normal"/>
    <w:next w:val="Normal"/>
    <w:link w:val="Heading4Char"/>
    <w:semiHidden/>
    <w:unhideWhenUsed/>
    <w:qFormat/>
    <w:rsid w:val="0026177E"/>
    <w:pPr>
      <w:keepNext/>
      <w:spacing w:after="0" w:line="240" w:lineRule="auto"/>
      <w:outlineLvl w:val="3"/>
    </w:pPr>
    <w:rPr>
      <w:rFonts w:ascii="Times" w:eastAsia="Times" w:hAnsi="Times" w:cs="Times New Roman"/>
      <w:color w:val="1E5A99"/>
      <w:sz w:val="4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BB0"/>
    <w:pPr>
      <w:ind w:left="720"/>
      <w:contextualSpacing/>
    </w:pPr>
  </w:style>
  <w:style w:type="character" w:styleId="Hyperlink">
    <w:name w:val="Hyperlink"/>
    <w:basedOn w:val="DefaultParagraphFont"/>
    <w:uiPriority w:val="99"/>
    <w:unhideWhenUsed/>
    <w:rsid w:val="007945E8"/>
    <w:rPr>
      <w:color w:val="0000FF"/>
      <w:u w:val="single"/>
    </w:rPr>
  </w:style>
  <w:style w:type="character" w:customStyle="1" w:styleId="FootnoteTextChar">
    <w:name w:val="Footnote Text Char"/>
    <w:aliases w:val="Footnote Char,Text Char,ALTS FOOTNOTE Char,Car1 Char,ft Char,Footnote Text Char Char Char Char Char Char Char Char Char Char Char,Footnote Text Char Char Char Char Char Char Char Char Char Char Char Char Char,Footnote Text2 Char"/>
    <w:basedOn w:val="DefaultParagraphFont"/>
    <w:link w:val="FootnoteText"/>
    <w:uiPriority w:val="99"/>
    <w:semiHidden/>
    <w:qFormat/>
    <w:locked/>
    <w:rsid w:val="007945E8"/>
    <w:rPr>
      <w:sz w:val="20"/>
      <w:szCs w:val="20"/>
    </w:rPr>
  </w:style>
  <w:style w:type="paragraph" w:styleId="FootnoteText">
    <w:name w:val="footnote text"/>
    <w:aliases w:val="Footnote,Text,ALTS FOOTNOTE,Car1,ft,Footnote Text Char Char Char Char Char Char Char Char Char Char,Footnote Text Char Char Char Char Char Char Char Char Char Char Char Char,Footnote Text2,ft2,Char,5_G,Footnote Text Char Char,Char Char,fn"/>
    <w:basedOn w:val="Normal"/>
    <w:link w:val="FootnoteTextChar"/>
    <w:uiPriority w:val="99"/>
    <w:semiHidden/>
    <w:unhideWhenUsed/>
    <w:qFormat/>
    <w:rsid w:val="007945E8"/>
    <w:pPr>
      <w:spacing w:after="0" w:line="240" w:lineRule="auto"/>
    </w:pPr>
    <w:rPr>
      <w:sz w:val="20"/>
      <w:szCs w:val="20"/>
      <w:lang w:val="en-GB"/>
    </w:rPr>
  </w:style>
  <w:style w:type="character" w:customStyle="1" w:styleId="FootnoteTextChar1">
    <w:name w:val="Footnote Text Char1"/>
    <w:basedOn w:val="DefaultParagraphFont"/>
    <w:uiPriority w:val="99"/>
    <w:semiHidden/>
    <w:rsid w:val="007945E8"/>
    <w:rPr>
      <w:sz w:val="20"/>
      <w:szCs w:val="20"/>
      <w:lang w:val="en-US"/>
    </w:rPr>
  </w:style>
  <w:style w:type="character" w:styleId="FootnoteReference">
    <w:name w:val="footnote reference"/>
    <w:aliases w:val="ftref,Error-Fußnotenzeichen5,Error-Fußnotenzeichen6,Error-Fußnotenzeichen3,Footnotes refss,Footnote Reference1,ftref Car Car Car Car1 Car Car Car,ftref Char Car Char Car Char Car Car Char Car Car Car Car Car Car Car Car Car Car,сноска"/>
    <w:basedOn w:val="DefaultParagraphFont"/>
    <w:link w:val="ftrefCarCarCarCar1CarCar"/>
    <w:uiPriority w:val="99"/>
    <w:unhideWhenUsed/>
    <w:qFormat/>
    <w:rsid w:val="007945E8"/>
    <w:rPr>
      <w:vertAlign w:val="superscript"/>
    </w:rPr>
  </w:style>
  <w:style w:type="paragraph" w:customStyle="1" w:styleId="ftrefCarCarCarCar1CarCar">
    <w:name w:val="ftref Car Car Car Car1 Car Car"/>
    <w:aliases w:val="ftref Char Car Char Car Char Car Car Char Car Car Car Car Car Car Car Car Car,BVI fnr Char Car Char Car Char Car Car Char Car Car Car Car Car Car Car Car Car Car Car"/>
    <w:basedOn w:val="Normal"/>
    <w:link w:val="FootnoteReference"/>
    <w:uiPriority w:val="99"/>
    <w:rsid w:val="007945E8"/>
    <w:pPr>
      <w:spacing w:line="240" w:lineRule="exact"/>
      <w:jc w:val="both"/>
    </w:pPr>
    <w:rPr>
      <w:vertAlign w:val="superscript"/>
      <w:lang w:val="en-GB"/>
    </w:rPr>
  </w:style>
  <w:style w:type="paragraph" w:styleId="Header">
    <w:name w:val="header"/>
    <w:basedOn w:val="Normal"/>
    <w:link w:val="HeaderChar"/>
    <w:uiPriority w:val="99"/>
    <w:unhideWhenUsed/>
    <w:rsid w:val="0044228A"/>
    <w:pPr>
      <w:tabs>
        <w:tab w:val="center" w:pos="4677"/>
        <w:tab w:val="right" w:pos="9355"/>
      </w:tabs>
      <w:spacing w:after="0" w:line="240" w:lineRule="auto"/>
    </w:pPr>
  </w:style>
  <w:style w:type="character" w:customStyle="1" w:styleId="HeaderChar">
    <w:name w:val="Header Char"/>
    <w:basedOn w:val="DefaultParagraphFont"/>
    <w:link w:val="Header"/>
    <w:uiPriority w:val="99"/>
    <w:rsid w:val="0044228A"/>
    <w:rPr>
      <w:lang w:val="en-US"/>
    </w:rPr>
  </w:style>
  <w:style w:type="paragraph" w:styleId="Footer">
    <w:name w:val="footer"/>
    <w:basedOn w:val="Normal"/>
    <w:link w:val="FooterChar"/>
    <w:uiPriority w:val="99"/>
    <w:unhideWhenUsed/>
    <w:rsid w:val="0044228A"/>
    <w:pPr>
      <w:tabs>
        <w:tab w:val="center" w:pos="4677"/>
        <w:tab w:val="right" w:pos="9355"/>
      </w:tabs>
      <w:spacing w:after="0" w:line="240" w:lineRule="auto"/>
    </w:pPr>
  </w:style>
  <w:style w:type="character" w:customStyle="1" w:styleId="FooterChar">
    <w:name w:val="Footer Char"/>
    <w:basedOn w:val="DefaultParagraphFont"/>
    <w:link w:val="Footer"/>
    <w:uiPriority w:val="99"/>
    <w:rsid w:val="0044228A"/>
    <w:rPr>
      <w:lang w:val="en-US"/>
    </w:rPr>
  </w:style>
  <w:style w:type="paragraph" w:styleId="CommentText">
    <w:name w:val="annotation text"/>
    <w:basedOn w:val="Normal"/>
    <w:link w:val="CommentTextChar"/>
    <w:uiPriority w:val="99"/>
    <w:semiHidden/>
    <w:unhideWhenUsed/>
    <w:rsid w:val="00247D7E"/>
    <w:pPr>
      <w:spacing w:line="240" w:lineRule="auto"/>
    </w:pPr>
    <w:rPr>
      <w:sz w:val="20"/>
      <w:szCs w:val="20"/>
    </w:rPr>
  </w:style>
  <w:style w:type="character" w:customStyle="1" w:styleId="CommentTextChar">
    <w:name w:val="Comment Text Char"/>
    <w:basedOn w:val="DefaultParagraphFont"/>
    <w:link w:val="CommentText"/>
    <w:uiPriority w:val="99"/>
    <w:semiHidden/>
    <w:rsid w:val="00247D7E"/>
    <w:rPr>
      <w:sz w:val="20"/>
      <w:szCs w:val="20"/>
      <w:lang w:val="en-US"/>
    </w:rPr>
  </w:style>
  <w:style w:type="character" w:styleId="CommentReference">
    <w:name w:val="annotation reference"/>
    <w:basedOn w:val="DefaultParagraphFont"/>
    <w:uiPriority w:val="99"/>
    <w:semiHidden/>
    <w:unhideWhenUsed/>
    <w:rsid w:val="00247D7E"/>
    <w:rPr>
      <w:sz w:val="16"/>
      <w:szCs w:val="16"/>
    </w:rPr>
  </w:style>
  <w:style w:type="paragraph" w:styleId="CommentSubject">
    <w:name w:val="annotation subject"/>
    <w:basedOn w:val="CommentText"/>
    <w:next w:val="CommentText"/>
    <w:link w:val="CommentSubjectChar"/>
    <w:uiPriority w:val="99"/>
    <w:semiHidden/>
    <w:unhideWhenUsed/>
    <w:rsid w:val="00247D7E"/>
    <w:rPr>
      <w:b/>
      <w:bCs/>
    </w:rPr>
  </w:style>
  <w:style w:type="character" w:customStyle="1" w:styleId="CommentSubjectChar">
    <w:name w:val="Comment Subject Char"/>
    <w:basedOn w:val="CommentTextChar"/>
    <w:link w:val="CommentSubject"/>
    <w:uiPriority w:val="99"/>
    <w:semiHidden/>
    <w:rsid w:val="00247D7E"/>
    <w:rPr>
      <w:b/>
      <w:bCs/>
      <w:sz w:val="20"/>
      <w:szCs w:val="20"/>
      <w:lang w:val="en-US"/>
    </w:rPr>
  </w:style>
  <w:style w:type="character" w:customStyle="1" w:styleId="Heading2Char">
    <w:name w:val="Heading 2 Char"/>
    <w:basedOn w:val="DefaultParagraphFont"/>
    <w:link w:val="Heading2"/>
    <w:semiHidden/>
    <w:rsid w:val="0026177E"/>
    <w:rPr>
      <w:rFonts w:ascii="Times" w:eastAsia="Times" w:hAnsi="Times" w:cs="Times New Roman"/>
      <w:b/>
      <w:sz w:val="28"/>
      <w:szCs w:val="20"/>
      <w:lang w:val="en-US"/>
    </w:rPr>
  </w:style>
  <w:style w:type="character" w:customStyle="1" w:styleId="Heading3Char">
    <w:name w:val="Heading 3 Char"/>
    <w:basedOn w:val="DefaultParagraphFont"/>
    <w:link w:val="Heading3"/>
    <w:semiHidden/>
    <w:rsid w:val="0026177E"/>
    <w:rPr>
      <w:rFonts w:ascii="Times" w:eastAsia="Times" w:hAnsi="Times" w:cs="Times New Roman"/>
      <w:color w:val="006CB6"/>
      <w:sz w:val="44"/>
      <w:szCs w:val="20"/>
      <w:lang w:val="en-US"/>
    </w:rPr>
  </w:style>
  <w:style w:type="character" w:customStyle="1" w:styleId="Heading4Char">
    <w:name w:val="Heading 4 Char"/>
    <w:basedOn w:val="DefaultParagraphFont"/>
    <w:link w:val="Heading4"/>
    <w:semiHidden/>
    <w:rsid w:val="0026177E"/>
    <w:rPr>
      <w:rFonts w:ascii="Times" w:eastAsia="Times" w:hAnsi="Times" w:cs="Times New Roman"/>
      <w:color w:val="1E5A99"/>
      <w:sz w:val="44"/>
      <w:szCs w:val="20"/>
      <w:lang w:val="en-US"/>
    </w:rPr>
  </w:style>
  <w:style w:type="paragraph" w:customStyle="1" w:styleId="Default">
    <w:name w:val="Default"/>
    <w:rsid w:val="00E96A34"/>
    <w:pPr>
      <w:autoSpaceDE w:val="0"/>
      <w:autoSpaceDN w:val="0"/>
      <w:adjustRightInd w:val="0"/>
      <w:spacing w:after="0" w:line="240" w:lineRule="auto"/>
    </w:pPr>
    <w:rPr>
      <w:rFonts w:ascii="Calibri" w:hAnsi="Calibri" w:cs="Calibri"/>
      <w:color w:val="000000"/>
      <w:sz w:val="24"/>
      <w:szCs w:val="24"/>
      <w:lang w:val="en-US"/>
    </w:rPr>
  </w:style>
  <w:style w:type="character" w:styleId="FollowedHyperlink">
    <w:name w:val="FollowedHyperlink"/>
    <w:basedOn w:val="DefaultParagraphFont"/>
    <w:uiPriority w:val="99"/>
    <w:semiHidden/>
    <w:unhideWhenUsed/>
    <w:rsid w:val="00E96A34"/>
    <w:rPr>
      <w:color w:val="954F72" w:themeColor="followedHyperlink"/>
      <w:u w:val="single"/>
    </w:rPr>
  </w:style>
  <w:style w:type="character" w:styleId="UnresolvedMention">
    <w:name w:val="Unresolved Mention"/>
    <w:basedOn w:val="DefaultParagraphFont"/>
    <w:uiPriority w:val="99"/>
    <w:semiHidden/>
    <w:unhideWhenUsed/>
    <w:rsid w:val="00E96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777983">
      <w:bodyDiv w:val="1"/>
      <w:marLeft w:val="0"/>
      <w:marRight w:val="0"/>
      <w:marTop w:val="0"/>
      <w:marBottom w:val="0"/>
      <w:divBdr>
        <w:top w:val="none" w:sz="0" w:space="0" w:color="auto"/>
        <w:left w:val="none" w:sz="0" w:space="0" w:color="auto"/>
        <w:bottom w:val="none" w:sz="0" w:space="0" w:color="auto"/>
        <w:right w:val="none" w:sz="0" w:space="0" w:color="auto"/>
      </w:divBdr>
    </w:div>
    <w:div w:id="198457595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ropbox.com/sh/upbinlpmxdw2pj2/AADv9l4DrCN3ngTTYtkAi9B9a?dl=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D2A506D6453468E0659510F491A97" ma:contentTypeVersion="10" ma:contentTypeDescription="Create a new document." ma:contentTypeScope="" ma:versionID="2cf954e1c9dab7d2c48cbc040ddcbe4c">
  <xsd:schema xmlns:xsd="http://www.w3.org/2001/XMLSchema" xmlns:xs="http://www.w3.org/2001/XMLSchema" xmlns:p="http://schemas.microsoft.com/office/2006/metadata/properties" xmlns:ns2="e0a89b18-60bf-4dea-87cf-3dbbda34cca9" targetNamespace="http://schemas.microsoft.com/office/2006/metadata/properties" ma:root="true" ma:fieldsID="9c9a0d42757a50395aeac805ec56b9f5" ns2:_="">
    <xsd:import namespace="e0a89b18-60bf-4dea-87cf-3dbbda34cc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89b18-60bf-4dea-87cf-3dbbda34cc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22F71-EF9B-4B1B-AFB9-424BECC1C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89b18-60bf-4dea-87cf-3dbbda34cc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7B7ACC-2563-443E-8FFE-D5E92918370E}">
  <ds:schemaRefs>
    <ds:schemaRef ds:uri="http://schemas.microsoft.com/sharepoint/v3/contenttype/forms"/>
  </ds:schemaRefs>
</ds:datastoreItem>
</file>

<file path=customXml/itemProps3.xml><?xml version="1.0" encoding="utf-8"?>
<ds:datastoreItem xmlns:ds="http://schemas.openxmlformats.org/officeDocument/2006/customXml" ds:itemID="{F7D9EACE-B6A0-423A-A98D-37944A1B5BE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0a89b18-60bf-4dea-87cf-3dbbda34cca9"/>
    <ds:schemaRef ds:uri="http://www.w3.org/XML/1998/namespace"/>
    <ds:schemaRef ds:uri="http://purl.org/dc/dcmitype/"/>
  </ds:schemaRefs>
</ds:datastoreItem>
</file>

<file path=customXml/itemProps4.xml><?xml version="1.0" encoding="utf-8"?>
<ds:datastoreItem xmlns:ds="http://schemas.openxmlformats.org/officeDocument/2006/customXml" ds:itemID="{CE646FBE-20EE-430E-AE42-CADD3EEEB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440</Words>
  <Characters>2870</Characters>
  <Application>Microsoft Office Word</Application>
  <DocSecurity>0</DocSecurity>
  <Lines>358</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Links>
    <vt:vector size="6" baseType="variant">
      <vt:variant>
        <vt:i4>4718610</vt:i4>
      </vt:variant>
      <vt:variant>
        <vt:i4>0</vt:i4>
      </vt:variant>
      <vt:variant>
        <vt:i4>0</vt:i4>
      </vt:variant>
      <vt:variant>
        <vt:i4>5</vt:i4>
      </vt:variant>
      <vt:variant>
        <vt:lpwstr>https://www.dropbox.com/sh/upbinlpmxdw2pj2/AADv9l4DrCN3ngTTYtkAi9B9a?dl=0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Lizaveta Zhuk</dc:creator>
  <cp:keywords/>
  <dc:description/>
  <cp:lastModifiedBy>Lizaveta Zhuk</cp:lastModifiedBy>
  <cp:revision>85</cp:revision>
  <dcterms:created xsi:type="dcterms:W3CDTF">2021-12-23T09:17:00Z</dcterms:created>
  <dcterms:modified xsi:type="dcterms:W3CDTF">2021-12-23T10:09:00Z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0x010100425D2A506D6453468E0659510F491A97</vt:lpwstr>
  </property>
</Properties>
</file>